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1E8BD" w14:textId="253ECA42" w:rsidR="009051FB" w:rsidRDefault="00673F74" w:rsidP="009051FB">
      <w:pPr>
        <w:jc w:val="center"/>
        <w:rPr>
          <w:rFonts w:asciiTheme="majorHAnsi" w:hAnsiTheme="majorHAnsi" w:cstheme="majorHAnsi"/>
          <w:sz w:val="20"/>
          <w:szCs w:val="20"/>
        </w:rPr>
      </w:pPr>
      <w:bookmarkStart w:id="0" w:name="_GoBack"/>
      <w:bookmarkEnd w:id="0"/>
      <w:r w:rsidRPr="00673F74">
        <w:rPr>
          <w:rFonts w:asciiTheme="majorHAnsi" w:hAnsiTheme="majorHAnsi" w:cstheme="majorHAnsi"/>
          <w:noProof/>
          <w:sz w:val="20"/>
          <w:szCs w:val="20"/>
        </w:rPr>
        <w:drawing>
          <wp:inline distT="0" distB="0" distL="0" distR="0" wp14:anchorId="7C5B4B7D" wp14:editId="0E4BE19A">
            <wp:extent cx="5749747" cy="2446628"/>
            <wp:effectExtent l="0" t="0" r="3810" b="0"/>
            <wp:docPr id="2" name="Picture 2" descr="C:\users\cnagra\me1f5afe9fa7be6e0bb898f\pps26c25a7b2p4v3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nagra\Desktop\51a26c25a7e1f5afe9fa7be6e0bb898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1244" cy="2451520"/>
                    </a:xfrm>
                    <a:prstGeom prst="rect">
                      <a:avLst/>
                    </a:prstGeom>
                    <a:noFill/>
                    <a:ln>
                      <a:noFill/>
                    </a:ln>
                  </pic:spPr>
                </pic:pic>
              </a:graphicData>
            </a:graphic>
          </wp:inline>
        </w:drawing>
      </w:r>
    </w:p>
    <w:p w14:paraId="4BC7D9E6" w14:textId="664AF4F1" w:rsidR="005233E7" w:rsidRDefault="007447E8" w:rsidP="009051FB">
      <w:pPr>
        <w:bidi/>
        <w:jc w:val="center"/>
        <w:rPr>
          <w:color w:val="333333"/>
          <w:sz w:val="8"/>
          <w:szCs w:val="8"/>
          <w:shd w:val="clear" w:color="auto" w:fill="FFFFFF"/>
        </w:rPr>
      </w:pPr>
      <w:r w:rsidRPr="005233E7">
        <w:rPr>
          <w:color w:val="333333"/>
          <w:sz w:val="8"/>
          <w:szCs w:val="8"/>
          <w:shd w:val="clear" w:color="auto" w:fill="FFFFFF"/>
          <w:rtl/>
          <w:lang w:bidi="ar"/>
        </w:rPr>
        <w:t xml:space="preserve">"وسائل الاعلام الاجتماعية". الصورة الرقمية. </w:t>
      </w:r>
      <w:r w:rsidR="00476781" w:rsidRPr="00476781">
        <w:rPr>
          <w:color w:val="333333"/>
          <w:sz w:val="8"/>
          <w:szCs w:val="8"/>
          <w:shd w:val="clear" w:color="auto" w:fill="FFFFFF"/>
          <w:rtl/>
          <w:lang w:bidi="ar"/>
        </w:rPr>
        <w:t>51a26c25a7e1f5afe9fa7be6e0bb898f jpg</w:t>
      </w:r>
      <w:r w:rsidR="00673F74">
        <w:rPr>
          <w:color w:val="333333"/>
          <w:sz w:val="8"/>
          <w:szCs w:val="8"/>
          <w:shd w:val="clear" w:color="auto" w:fill="FFFFFF"/>
          <w:rtl/>
          <w:lang w:bidi="ar"/>
        </w:rPr>
        <w:t>. ينفذ نوفمبر-تشرين الثاني 13</w:t>
      </w:r>
      <w:r w:rsidRPr="005233E7">
        <w:rPr>
          <w:color w:val="333333"/>
          <w:sz w:val="8"/>
          <w:szCs w:val="8"/>
          <w:shd w:val="clear" w:color="auto" w:fill="FFFFFF"/>
          <w:rtl/>
          <w:lang w:bidi="ar"/>
        </w:rPr>
        <w:t>, 2019.</w:t>
      </w:r>
      <w:r>
        <w:rPr>
          <w:rtl/>
          <w:lang w:bidi="ar"/>
        </w:rPr>
        <w:t xml:space="preserve"> </w:t>
      </w:r>
      <w:r w:rsidR="00673F74" w:rsidRPr="00673F74">
        <w:rPr>
          <w:sz w:val="8"/>
          <w:szCs w:val="8"/>
          <w:rtl/>
          <w:lang w:bidi="ar"/>
        </w:rPr>
        <w:t>https://www.xactlydesign.com/wp-content/uploads/2017/02/51a26c25a7e1f5afe9fa7be6e0bb898f.jpg</w:t>
      </w:r>
    </w:p>
    <w:p w14:paraId="69E3571F" w14:textId="4E6A79C9" w:rsidR="0027146A" w:rsidRPr="005233E7" w:rsidRDefault="07608BEE" w:rsidP="07608BEE">
      <w:pPr>
        <w:bidi/>
        <w:rPr>
          <w:rFonts w:asciiTheme="majorHAnsi" w:hAnsiTheme="majorHAnsi" w:cstheme="majorBidi"/>
        </w:rPr>
      </w:pPr>
      <w:r w:rsidRPr="07608BEE">
        <w:rPr>
          <w:rtl/>
          <w:lang w:bidi="ar"/>
        </w:rPr>
        <w:t xml:space="preserve">وسائل الاعلام الاجتماعية هي وسيله رائعه للتواصل مع الآخرين: زملائك ، أولئك الذين في مجتمعك المحلي ، وفي المجتمع العالمي الأكبر. ويمكن استخدامه بطرق ايجابيه لتطوير شبكتك الاجتماعية. </w:t>
      </w:r>
      <w:r w:rsidRPr="07608BEE">
        <w:rPr>
          <w:b/>
          <w:bCs/>
          <w:rtl/>
          <w:lang w:bidi="ar"/>
        </w:rPr>
        <w:t xml:space="preserve">الجميع </w:t>
      </w:r>
      <w:r>
        <w:rPr>
          <w:rtl/>
          <w:lang w:bidi="ar"/>
        </w:rPr>
        <w:t xml:space="preserve"> </w:t>
      </w:r>
      <w:r w:rsidRPr="07608BEE">
        <w:rPr>
          <w:rtl/>
          <w:lang w:bidi="ar"/>
        </w:rPr>
        <w:t>(الذين يختارون المشاركة) لديهم صوت علي وسائل الاعلام الاجتماعية. ومع ذلك ، وجود الكثير من المعلومات يمكن ان تخلق الارتباك ، والتفاعل عبر الإنترنت يمكن ان يكون لها تاثيرات صحية سلبيه. واجبك للتعلم الرقمي هو النظر في الموارد الثلاثة أدناه ، وربطها معا ، وجعل قطعه خلاقه لإظهار فهمك للاسئله ، ومشاركتها علي Edublog الخاصة بك.</w:t>
      </w:r>
    </w:p>
    <w:p w14:paraId="1FA641F2" w14:textId="3D13D74B" w:rsidR="00BE4AD0" w:rsidRPr="005233E7" w:rsidRDefault="00BE4AD0" w:rsidP="009051FB">
      <w:pPr>
        <w:bidi/>
        <w:rPr>
          <w:rFonts w:asciiTheme="majorHAnsi" w:hAnsiTheme="majorHAnsi" w:cstheme="majorHAnsi"/>
          <w:b/>
        </w:rPr>
      </w:pPr>
      <w:r w:rsidRPr="005233E7">
        <w:rPr>
          <w:b/>
          <w:bCs/>
          <w:rtl/>
          <w:lang w:bidi="ar"/>
        </w:rPr>
        <w:t>الخطوة 1: النظر في المعلومات التالية:</w:t>
      </w:r>
    </w:p>
    <w:p w14:paraId="22F84AEB" w14:textId="427D29D5" w:rsidR="07608BEE" w:rsidRDefault="07608BEE" w:rsidP="07608BEE">
      <w:pPr>
        <w:pStyle w:val="ListParagraph"/>
        <w:bidi/>
        <w:ind w:left="360"/>
        <w:rPr>
          <w:rFonts w:asciiTheme="majorHAnsi" w:hAnsiTheme="majorHAnsi" w:cstheme="majorBidi"/>
        </w:rPr>
      </w:pPr>
      <w:r w:rsidRPr="07608BEE">
        <w:rPr>
          <w:b/>
          <w:bCs/>
          <w:rtl/>
          <w:lang w:bidi="ar"/>
        </w:rPr>
        <w:t>القسم 1: أقرا</w:t>
      </w:r>
      <w:r w:rsidRPr="07608BEE">
        <w:rPr>
          <w:rtl/>
          <w:lang w:bidi="ar"/>
        </w:rPr>
        <w:t xml:space="preserve"> هذه المقالة: </w:t>
      </w:r>
      <w:r>
        <w:rPr>
          <w:rtl/>
          <w:lang w:bidi="ar"/>
        </w:rPr>
        <w:t xml:space="preserve"> </w:t>
      </w:r>
      <w:hyperlink r:id="rId9">
        <w:r w:rsidRPr="07608BEE">
          <w:rPr>
            <w:rStyle w:val="Hyperlink"/>
            <w:rtl/>
            <w:lang w:bidi="ar"/>
          </w:rPr>
          <w:t>https://bit.ly/2HXNOzh</w:t>
        </w:r>
      </w:hyperlink>
    </w:p>
    <w:p w14:paraId="6C4D2A5B" w14:textId="7FADCF78" w:rsidR="00B82556" w:rsidRPr="005233E7" w:rsidRDefault="00B82556" w:rsidP="007447E8">
      <w:pPr>
        <w:pStyle w:val="ListParagraph"/>
        <w:ind w:left="360"/>
        <w:rPr>
          <w:rFonts w:asciiTheme="majorHAnsi" w:hAnsiTheme="majorHAnsi" w:cstheme="majorHAnsi"/>
        </w:rPr>
      </w:pPr>
    </w:p>
    <w:p w14:paraId="15BC4531" w14:textId="1F76C686" w:rsidR="07608BEE" w:rsidRDefault="07608BEE" w:rsidP="07608BEE">
      <w:pPr>
        <w:pStyle w:val="ListParagraph"/>
        <w:bidi/>
        <w:ind w:left="360"/>
        <w:rPr>
          <w:rFonts w:asciiTheme="majorHAnsi" w:hAnsiTheme="majorHAnsi" w:cstheme="majorBidi"/>
        </w:rPr>
      </w:pPr>
      <w:r w:rsidRPr="07608BEE">
        <w:rPr>
          <w:b/>
          <w:bCs/>
          <w:rtl/>
          <w:lang w:bidi="ar"/>
        </w:rPr>
        <w:t xml:space="preserve">القسم 2: مشاهده </w:t>
      </w:r>
      <w:r w:rsidRPr="07608BEE">
        <w:rPr>
          <w:rtl/>
          <w:lang w:bidi="ar"/>
        </w:rPr>
        <w:t xml:space="preserve">هذا المقطع: </w:t>
      </w:r>
      <w:r>
        <w:rPr>
          <w:rtl/>
          <w:lang w:bidi="ar"/>
        </w:rPr>
        <w:t xml:space="preserve"> </w:t>
      </w:r>
      <w:hyperlink r:id="rId10">
        <w:r w:rsidRPr="07608BEE">
          <w:rPr>
            <w:rStyle w:val="Hyperlink"/>
            <w:rtl/>
            <w:lang w:bidi="ar"/>
          </w:rPr>
          <w:t>https://bit.ly/2unykti</w:t>
        </w:r>
      </w:hyperlink>
    </w:p>
    <w:p w14:paraId="35C5C17E" w14:textId="119732D2" w:rsidR="00B82556" w:rsidRPr="005233E7" w:rsidRDefault="00B82556" w:rsidP="007447E8">
      <w:pPr>
        <w:pStyle w:val="ListParagraph"/>
        <w:ind w:left="360"/>
        <w:rPr>
          <w:rFonts w:asciiTheme="majorHAnsi" w:hAnsiTheme="majorHAnsi" w:cstheme="majorHAnsi"/>
        </w:rPr>
      </w:pPr>
    </w:p>
    <w:p w14:paraId="5B242107" w14:textId="48B86E5C" w:rsidR="0027146A" w:rsidRPr="005233E7" w:rsidRDefault="07608BEE" w:rsidP="07608BEE">
      <w:pPr>
        <w:pStyle w:val="ListParagraph"/>
        <w:bidi/>
        <w:ind w:left="360"/>
        <w:rPr>
          <w:rFonts w:asciiTheme="majorHAnsi" w:hAnsiTheme="majorHAnsi" w:cstheme="majorBidi"/>
        </w:rPr>
      </w:pPr>
      <w:r w:rsidRPr="07608BEE">
        <w:rPr>
          <w:b/>
          <w:bCs/>
          <w:rtl/>
          <w:lang w:bidi="ar"/>
        </w:rPr>
        <w:t>القسم 3: النظر في</w:t>
      </w:r>
      <w:r w:rsidRPr="07608BEE">
        <w:rPr>
          <w:rtl/>
          <w:lang w:bidi="ar"/>
        </w:rPr>
        <w:t xml:space="preserve"> هذا المستقبل: </w:t>
      </w:r>
      <w:r>
        <w:rPr>
          <w:rtl/>
          <w:lang w:bidi="ar"/>
        </w:rPr>
        <w:t xml:space="preserve"> </w:t>
      </w:r>
      <w:hyperlink r:id="rId11" w:history="1">
        <w:r w:rsidR="006C1B6D" w:rsidRPr="001539D8">
          <w:rPr>
            <w:rStyle w:val="Hyperlink"/>
            <w:rtl/>
            <w:lang w:bidi="ar"/>
          </w:rPr>
          <w:t>https://tinyurl.com/ugo9xgn</w:t>
        </w:r>
      </w:hyperlink>
      <w:r>
        <w:rPr>
          <w:rtl/>
          <w:lang w:bidi="ar"/>
        </w:rPr>
        <w:t xml:space="preserve"> </w:t>
      </w:r>
      <w:r w:rsidR="006C1B6D">
        <w:rPr>
          <w:color w:val="000000" w:themeColor="text1"/>
          <w:rtl/>
          <w:lang w:bidi="ar"/>
        </w:rPr>
        <w:t xml:space="preserve"> 1:27</w:t>
      </w:r>
      <w:r>
        <w:rPr>
          <w:rtl/>
          <w:lang w:bidi="ar"/>
        </w:rPr>
        <w:t xml:space="preserve"> </w:t>
      </w:r>
      <w:r w:rsidRPr="07608BEE">
        <w:rPr>
          <w:color w:val="000000" w:themeColor="text1"/>
          <w:rtl/>
          <w:lang w:bidi="ar"/>
        </w:rPr>
        <w:t xml:space="preserve"> و </w:t>
      </w:r>
      <w:r>
        <w:rPr>
          <w:rtl/>
          <w:lang w:bidi="ar"/>
        </w:rPr>
        <w:t xml:space="preserve"> </w:t>
      </w:r>
      <w:hyperlink r:id="rId12">
        <w:r w:rsidRPr="07608BEE">
          <w:rPr>
            <w:rStyle w:val="Hyperlink"/>
            <w:rtl/>
            <w:lang w:bidi="ar"/>
          </w:rPr>
          <w:t>https://tinyurl.com/y7y9b3zg</w:t>
        </w:r>
      </w:hyperlink>
      <w:r>
        <w:rPr>
          <w:rtl/>
          <w:lang w:bidi="ar"/>
        </w:rPr>
        <w:t xml:space="preserve"> </w:t>
      </w:r>
      <w:r w:rsidRPr="07608BEE">
        <w:rPr>
          <w:color w:val="000000" w:themeColor="text1"/>
          <w:rtl/>
          <w:lang w:bidi="ar"/>
        </w:rPr>
        <w:t xml:space="preserve"> 1:17</w:t>
      </w:r>
    </w:p>
    <w:p w14:paraId="08321F13" w14:textId="3B74AF71" w:rsidR="00BE4AD0" w:rsidRPr="005233E7" w:rsidRDefault="00BE4AD0" w:rsidP="678D432D">
      <w:pPr>
        <w:pStyle w:val="ListParagraph"/>
        <w:shd w:val="clear" w:color="auto" w:fill="FFFFFF" w:themeFill="background1"/>
        <w:bidi/>
        <w:spacing w:after="0" w:line="240" w:lineRule="auto"/>
        <w:ind w:left="0"/>
        <w:rPr>
          <w:rFonts w:asciiTheme="majorHAnsi" w:eastAsia="Times New Roman" w:hAnsiTheme="majorHAnsi" w:cstheme="majorBidi"/>
          <w:b/>
          <w:bCs/>
          <w:color w:val="000000" w:themeColor="text1"/>
        </w:rPr>
      </w:pPr>
      <w:r w:rsidDel="00000001">
        <w:rPr>
          <w:rtl/>
          <w:lang w:bidi="ar"/>
        </w:rPr>
        <w:br/>
      </w:r>
      <w:r w:rsidR="678D432D" w:rsidRPr="678D432D" w:rsidDel="00000002">
        <w:rPr>
          <w:b/>
          <w:bCs/>
          <w:color w:val="000000" w:themeColor="text1"/>
          <w:rtl/>
          <w:lang w:bidi="ar"/>
        </w:rPr>
        <w:t xml:space="preserve">Step 2: Linking the ideas together (think about these questions as you view): </w:t>
      </w:r>
      <w:r w:rsidDel="00000003">
        <w:rPr>
          <w:rtl/>
          <w:lang w:bidi="ar"/>
        </w:rPr>
        <w:br/>
      </w:r>
    </w:p>
    <w:p w14:paraId="55A40ACA" w14:textId="245B4F5F" w:rsidR="00BE4AD0" w:rsidRPr="005233E7" w:rsidRDefault="678D432D" w:rsidP="678D432D">
      <w:pPr>
        <w:pStyle w:val="ListParagraph"/>
        <w:shd w:val="clear" w:color="auto" w:fill="FFFFFF" w:themeFill="background1"/>
        <w:bidi/>
        <w:spacing w:after="0" w:line="240" w:lineRule="auto"/>
        <w:ind w:left="0"/>
        <w:rPr>
          <w:rFonts w:asciiTheme="majorHAnsi" w:eastAsia="Times New Roman" w:hAnsiTheme="majorHAnsi" w:cstheme="majorBidi"/>
          <w:i/>
          <w:iCs/>
          <w:color w:val="000000" w:themeColor="text1"/>
          <w:u w:val="single"/>
        </w:rPr>
      </w:pPr>
      <w:r w:rsidRPr="678D432D">
        <w:rPr>
          <w:i/>
          <w:iCs/>
          <w:color w:val="000000" w:themeColor="text1"/>
          <w:u w:val="single"/>
          <w:rtl/>
          <w:lang w:bidi="ar"/>
        </w:rPr>
        <w:t>القسم 1: المادة-الارتباك هو النقطة</w:t>
      </w:r>
    </w:p>
    <w:p w14:paraId="16FF6896" w14:textId="4DC8F26B" w:rsidR="00673F74" w:rsidRPr="00673F74" w:rsidRDefault="678D432D" w:rsidP="00673F74">
      <w:pPr>
        <w:pStyle w:val="ListParagraph"/>
        <w:numPr>
          <w:ilvl w:val="0"/>
          <w:numId w:val="17"/>
        </w:numPr>
        <w:shd w:val="clear" w:color="auto" w:fill="FFFFFF" w:themeFill="background1"/>
        <w:bidi/>
        <w:spacing w:after="0" w:line="240" w:lineRule="auto"/>
        <w:rPr>
          <w:rFonts w:asciiTheme="majorHAnsi" w:hAnsiTheme="majorHAnsi" w:cstheme="majorBidi"/>
          <w:i/>
        </w:rPr>
      </w:pPr>
      <w:r w:rsidRPr="678D432D">
        <w:rPr>
          <w:rtl/>
          <w:lang w:bidi="ar"/>
        </w:rPr>
        <w:t xml:space="preserve">كيف غيرت منصات وسائل الاعلام الاجتماعية الطريقة التي تستهلك ونفهم المعلومات ؟ </w:t>
      </w:r>
      <w:r w:rsidR="00673F74" w:rsidRPr="00673F74">
        <w:rPr>
          <w:i/>
          <w:iCs/>
          <w:rtl/>
          <w:lang w:bidi="ar"/>
        </w:rPr>
        <w:t>3-5 الجمل الصادرة</w:t>
      </w:r>
    </w:p>
    <w:p w14:paraId="68D3B596" w14:textId="4C6F6911" w:rsidR="00BE4AD0" w:rsidRPr="005233E7" w:rsidRDefault="00BE4AD0" w:rsidP="00BE4AD0">
      <w:pPr>
        <w:pStyle w:val="ListParagraph"/>
        <w:shd w:val="clear" w:color="auto" w:fill="FFFFFF"/>
        <w:spacing w:after="0" w:line="240" w:lineRule="auto"/>
        <w:ind w:left="0"/>
        <w:rPr>
          <w:rFonts w:asciiTheme="majorHAnsi" w:hAnsiTheme="majorHAnsi" w:cstheme="majorHAnsi"/>
        </w:rPr>
      </w:pPr>
    </w:p>
    <w:p w14:paraId="691E8265" w14:textId="73075CF3" w:rsidR="00BE4AD0" w:rsidRPr="005233E7" w:rsidRDefault="678D432D" w:rsidP="678D432D">
      <w:pPr>
        <w:pStyle w:val="ListParagraph"/>
        <w:shd w:val="clear" w:color="auto" w:fill="FFFFFF" w:themeFill="background1"/>
        <w:bidi/>
        <w:spacing w:after="0" w:line="240" w:lineRule="auto"/>
        <w:ind w:left="0"/>
        <w:rPr>
          <w:rFonts w:asciiTheme="majorHAnsi" w:hAnsiTheme="majorHAnsi" w:cstheme="majorBidi"/>
          <w:i/>
          <w:iCs/>
          <w:u w:val="single"/>
        </w:rPr>
      </w:pPr>
      <w:r w:rsidRPr="678D432D">
        <w:rPr>
          <w:i/>
          <w:iCs/>
          <w:u w:val="single"/>
          <w:rtl/>
          <w:lang w:bidi="ar"/>
        </w:rPr>
        <w:t>القسم 2: تيد توك-هل الاعلام الاجتماعي يضر بصحتك العقلية ؟</w:t>
      </w:r>
    </w:p>
    <w:p w14:paraId="45804D5E" w14:textId="6BBE2587" w:rsidR="00BE4AD0" w:rsidRPr="005233E7" w:rsidRDefault="678D432D" w:rsidP="00673F74">
      <w:pPr>
        <w:pStyle w:val="ListParagraph"/>
        <w:numPr>
          <w:ilvl w:val="0"/>
          <w:numId w:val="16"/>
        </w:numPr>
        <w:shd w:val="clear" w:color="auto" w:fill="FFFFFF" w:themeFill="background1"/>
        <w:bidi/>
        <w:spacing w:after="0" w:line="240" w:lineRule="auto"/>
        <w:rPr>
          <w:rFonts w:asciiTheme="majorHAnsi" w:eastAsia="Times New Roman" w:hAnsiTheme="majorHAnsi" w:cstheme="majorBidi"/>
          <w:color w:val="000000" w:themeColor="text1"/>
        </w:rPr>
      </w:pPr>
      <w:r w:rsidRPr="678D432D">
        <w:rPr>
          <w:color w:val="000000" w:themeColor="text1"/>
          <w:rtl/>
          <w:lang w:bidi="ar"/>
        </w:rPr>
        <w:t xml:space="preserve">ما هي القيمة التي تحصل عليها من التفاعلات الاجتماعية عبر الإنترنت ؟ </w:t>
      </w:r>
      <w:r w:rsidR="00673F74" w:rsidRPr="00673F74">
        <w:rPr>
          <w:i/>
          <w:iCs/>
          <w:color w:val="000000" w:themeColor="text1"/>
          <w:rtl/>
          <w:lang w:bidi="ar"/>
        </w:rPr>
        <w:t>3-5 الجمل الصادرة</w:t>
      </w:r>
    </w:p>
    <w:p w14:paraId="65D3134A" w14:textId="40ABFF76" w:rsidR="00BE4AD0" w:rsidRPr="005233E7" w:rsidRDefault="678D432D" w:rsidP="00673F74">
      <w:pPr>
        <w:pStyle w:val="ListParagraph"/>
        <w:numPr>
          <w:ilvl w:val="0"/>
          <w:numId w:val="16"/>
        </w:numPr>
        <w:shd w:val="clear" w:color="auto" w:fill="FFFFFF" w:themeFill="background1"/>
        <w:bidi/>
        <w:spacing w:after="0" w:line="240" w:lineRule="auto"/>
        <w:rPr>
          <w:rFonts w:asciiTheme="majorHAnsi" w:eastAsia="Times New Roman" w:hAnsiTheme="majorHAnsi" w:cstheme="majorBidi"/>
          <w:color w:val="000000" w:themeColor="text1"/>
        </w:rPr>
      </w:pPr>
      <w:r w:rsidRPr="678D432D">
        <w:rPr>
          <w:color w:val="000000" w:themeColor="text1"/>
          <w:rtl/>
          <w:lang w:bidi="ar"/>
        </w:rPr>
        <w:t xml:space="preserve">كيف تساعد وسائل الاعلام الاجتماعية وراس المال الاجتماعي علي تشكيل ثقافة الشباب ؟ </w:t>
      </w:r>
      <w:r w:rsidR="00673F74" w:rsidRPr="00673F74">
        <w:rPr>
          <w:i/>
          <w:iCs/>
          <w:color w:val="000000" w:themeColor="text1"/>
          <w:rtl/>
          <w:lang w:bidi="ar"/>
        </w:rPr>
        <w:t>3-5 الجمل الصادرة</w:t>
      </w:r>
    </w:p>
    <w:p w14:paraId="6C16925D" w14:textId="73C2E53E" w:rsidR="00BE4AD0" w:rsidRPr="005233E7" w:rsidRDefault="00BE4AD0" w:rsidP="00BE4AD0">
      <w:pPr>
        <w:pStyle w:val="ListParagraph"/>
        <w:shd w:val="clear" w:color="auto" w:fill="FFFFFF"/>
        <w:spacing w:after="0" w:line="240" w:lineRule="auto"/>
        <w:ind w:left="0"/>
        <w:rPr>
          <w:rFonts w:asciiTheme="majorHAnsi" w:eastAsia="Times New Roman" w:hAnsiTheme="majorHAnsi" w:cstheme="majorHAnsi"/>
          <w:color w:val="000000"/>
        </w:rPr>
      </w:pPr>
    </w:p>
    <w:p w14:paraId="16E16BC5" w14:textId="270FD92F" w:rsidR="00BE4AD0" w:rsidRPr="005233E7" w:rsidRDefault="00BE4AD0" w:rsidP="678D432D">
      <w:pPr>
        <w:pStyle w:val="ListParagraph"/>
        <w:shd w:val="clear" w:color="auto" w:fill="FFFFFF" w:themeFill="background1"/>
        <w:bidi/>
        <w:spacing w:after="0" w:line="240" w:lineRule="auto"/>
        <w:ind w:left="0"/>
        <w:rPr>
          <w:rFonts w:asciiTheme="majorHAnsi" w:eastAsia="Times New Roman" w:hAnsiTheme="majorHAnsi" w:cstheme="majorBidi"/>
          <w:i/>
          <w:iCs/>
          <w:color w:val="000000" w:themeColor="text1"/>
          <w:u w:val="single"/>
        </w:rPr>
      </w:pPr>
      <w:r w:rsidRPr="678D432D">
        <w:rPr>
          <w:i/>
          <w:iCs/>
          <w:color w:val="000000"/>
          <w:u w:val="single"/>
          <w:rtl/>
          <w:lang w:bidi="ar"/>
        </w:rPr>
        <w:t xml:space="preserve">القسم 3: مراه سوداء: الأنف الغوص </w:t>
      </w:r>
      <w:r>
        <w:rPr>
          <w:rtl/>
          <w:lang w:bidi="ar"/>
        </w:rPr>
        <w:t xml:space="preserve"> </w:t>
      </w:r>
      <w:r w:rsidR="007447E8" w:rsidRPr="678D432D">
        <w:rPr>
          <w:rStyle w:val="FootnoteReference"/>
          <w:i/>
          <w:iCs/>
          <w:color w:val="000000"/>
          <w:u w:val="single"/>
          <w:rtl/>
          <w:lang w:bidi="ar"/>
        </w:rPr>
        <w:footnoteReference w:id="2"/>
      </w:r>
      <w:r>
        <w:rPr>
          <w:rtl/>
          <w:lang w:bidi="ar"/>
        </w:rPr>
        <w:t xml:space="preserve"> </w:t>
      </w:r>
      <w:r w:rsidRPr="678D432D">
        <w:rPr>
          <w:i/>
          <w:iCs/>
          <w:color w:val="000000"/>
          <w:u w:val="single"/>
          <w:rtl/>
          <w:lang w:bidi="ar"/>
        </w:rPr>
        <w:t xml:space="preserve"> كليب</w:t>
      </w:r>
    </w:p>
    <w:p w14:paraId="1F17B396" w14:textId="460AD196" w:rsidR="00673F74" w:rsidRDefault="00BE4AD0" w:rsidP="00673F74">
      <w:pPr>
        <w:pStyle w:val="ListParagraph"/>
        <w:numPr>
          <w:ilvl w:val="0"/>
          <w:numId w:val="15"/>
        </w:numPr>
        <w:shd w:val="clear" w:color="auto" w:fill="FFFFFF" w:themeFill="background1"/>
        <w:bidi/>
        <w:spacing w:after="0" w:line="240" w:lineRule="auto"/>
        <w:rPr>
          <w:rFonts w:asciiTheme="majorHAnsi" w:eastAsia="Times New Roman" w:hAnsiTheme="majorHAnsi" w:cstheme="majorBidi"/>
          <w:color w:val="000000"/>
          <w:shd w:val="clear" w:color="auto" w:fill="FFFFFF"/>
        </w:rPr>
      </w:pPr>
      <w:r w:rsidRPr="678D432D">
        <w:rPr>
          <w:color w:val="000000"/>
          <w:shd w:val="clear" w:color="auto" w:fill="FFFFFF"/>
          <w:rtl/>
          <w:lang w:bidi="ar"/>
        </w:rPr>
        <w:t xml:space="preserve">هل تري اي تشابه بين العالم المعروض في هذا الفيديو والعالم الذي تعيش فيه ؟ </w:t>
      </w:r>
      <w:r w:rsidR="00673F74" w:rsidRPr="00673F74">
        <w:rPr>
          <w:i/>
          <w:iCs/>
          <w:color w:val="000000"/>
          <w:shd w:val="clear" w:color="auto" w:fill="FFFFFF"/>
          <w:rtl/>
          <w:lang w:bidi="ar"/>
        </w:rPr>
        <w:t>3-5 الجمل الصادرة</w:t>
      </w:r>
    </w:p>
    <w:p w14:paraId="2CD03A3B" w14:textId="612EBF80" w:rsidR="00673F74" w:rsidRDefault="00BE4AD0" w:rsidP="00673F74">
      <w:pPr>
        <w:pStyle w:val="ListParagraph"/>
        <w:numPr>
          <w:ilvl w:val="0"/>
          <w:numId w:val="15"/>
        </w:numPr>
        <w:shd w:val="clear" w:color="auto" w:fill="FFFFFF" w:themeFill="background1"/>
        <w:bidi/>
        <w:spacing w:after="0" w:line="240" w:lineRule="auto"/>
        <w:rPr>
          <w:rFonts w:asciiTheme="majorHAnsi" w:eastAsia="Times New Roman" w:hAnsiTheme="majorHAnsi" w:cstheme="majorBidi"/>
          <w:color w:val="000000"/>
          <w:shd w:val="clear" w:color="auto" w:fill="FFFFFF"/>
        </w:rPr>
      </w:pPr>
      <w:r w:rsidRPr="678D432D">
        <w:rPr>
          <w:color w:val="000000"/>
          <w:rtl/>
          <w:lang w:bidi="ar"/>
        </w:rPr>
        <w:t>كيف تكسب الشخصية الرئيسية وتخسر النقاط ؟ لماذا هذه النقاط مهمة بالنسبة لها ؟ </w:t>
      </w:r>
      <w:r w:rsidR="00673F74" w:rsidRPr="678D432D">
        <w:rPr>
          <w:color w:val="000000"/>
          <w:shd w:val="clear" w:color="auto" w:fill="FFFFFF"/>
          <w:rtl/>
          <w:lang w:bidi="ar"/>
        </w:rPr>
        <w:t>ما هي القيمة التي يمكن ان تستمد من هذا النوع من التفاعل الاجتماعي ؟</w:t>
      </w:r>
      <w:r>
        <w:rPr>
          <w:rtl/>
          <w:lang w:bidi="ar"/>
        </w:rPr>
        <w:t xml:space="preserve"> </w:t>
      </w:r>
      <w:r w:rsidR="00673F74" w:rsidRPr="00673F74">
        <w:rPr>
          <w:i/>
          <w:iCs/>
          <w:color w:val="000000"/>
          <w:shd w:val="clear" w:color="auto" w:fill="FFFFFF"/>
          <w:rtl/>
          <w:lang w:bidi="ar"/>
        </w:rPr>
        <w:t>3-5 الجمل الصادرة</w:t>
      </w:r>
    </w:p>
    <w:p w14:paraId="736C9F26" w14:textId="4AC21B54" w:rsidR="009E5852" w:rsidRPr="005233E7" w:rsidRDefault="30FB1F66" w:rsidP="30FB1F66">
      <w:pPr>
        <w:pStyle w:val="ListParagraph"/>
        <w:numPr>
          <w:ilvl w:val="0"/>
          <w:numId w:val="15"/>
        </w:numPr>
        <w:shd w:val="clear" w:color="auto" w:fill="FFFFFF" w:themeFill="background1"/>
        <w:bidi/>
        <w:spacing w:after="0" w:line="240" w:lineRule="auto"/>
        <w:rPr>
          <w:rFonts w:asciiTheme="majorHAnsi" w:eastAsia="Times New Roman" w:hAnsiTheme="majorHAnsi" w:cstheme="majorBidi"/>
          <w:color w:val="000000" w:themeColor="text1"/>
        </w:rPr>
      </w:pPr>
      <w:r w:rsidRPr="30FB1F66">
        <w:rPr>
          <w:color w:val="000000" w:themeColor="text1"/>
          <w:rtl/>
          <w:lang w:bidi="ar"/>
        </w:rPr>
        <w:t xml:space="preserve">كيف يتم تغيير التفاعلات الاجتماعية في عالم هذه القصاصة ؟ </w:t>
      </w:r>
      <w:r w:rsidRPr="30FB1F66">
        <w:rPr>
          <w:i/>
          <w:iCs/>
          <w:color w:val="000000" w:themeColor="text1"/>
          <w:rtl/>
          <w:lang w:bidi="ar"/>
        </w:rPr>
        <w:t>3-5 الجمل الصادرة</w:t>
      </w:r>
    </w:p>
    <w:p w14:paraId="55AF1817" w14:textId="77777777" w:rsidR="009E5852" w:rsidRPr="005233E7" w:rsidRDefault="009E5852" w:rsidP="007447E8">
      <w:pPr>
        <w:pStyle w:val="ListParagraph"/>
        <w:shd w:val="clear" w:color="auto" w:fill="FFFFFF"/>
        <w:spacing w:after="0" w:line="240" w:lineRule="auto"/>
        <w:ind w:left="0"/>
        <w:rPr>
          <w:rFonts w:asciiTheme="majorHAnsi" w:eastAsia="Times New Roman" w:hAnsiTheme="majorHAnsi" w:cstheme="majorHAnsi"/>
          <w:color w:val="000000"/>
        </w:rPr>
      </w:pPr>
    </w:p>
    <w:p w14:paraId="4F1E8762" w14:textId="1ED9090B" w:rsidR="00BE4AD0" w:rsidRPr="005233E7" w:rsidRDefault="07608BEE" w:rsidP="07608BEE">
      <w:pPr>
        <w:bidi/>
        <w:rPr>
          <w:rFonts w:asciiTheme="majorHAnsi" w:hAnsiTheme="majorHAnsi" w:cstheme="majorBidi"/>
          <w:b/>
          <w:bCs/>
        </w:rPr>
      </w:pPr>
      <w:r w:rsidRPr="07608BEE">
        <w:rPr>
          <w:b/>
          <w:bCs/>
          <w:rtl/>
          <w:lang w:bidi="ar"/>
        </w:rPr>
        <w:t>الخطوة 3: اصنع قطعه إبداعيه لإظهار الاتصالات التي قمت بها. يمكنك اختيار التنسيق.</w:t>
      </w:r>
    </w:p>
    <w:p w14:paraId="3D5B7B49" w14:textId="0AF68ABA" w:rsidR="00BE4AD0" w:rsidRPr="005233E7" w:rsidRDefault="00BE4AD0" w:rsidP="00B82556">
      <w:pPr>
        <w:bidi/>
        <w:rPr>
          <w:rFonts w:asciiTheme="majorHAnsi" w:hAnsiTheme="majorHAnsi" w:cstheme="majorHAnsi"/>
        </w:rPr>
      </w:pPr>
      <w:r w:rsidRPr="005233E7">
        <w:rPr>
          <w:rtl/>
          <w:lang w:bidi="ar"/>
        </w:rPr>
        <w:t xml:space="preserve">جعل </w:t>
      </w:r>
      <w:r w:rsidRPr="005233E7">
        <w:rPr>
          <w:b/>
          <w:bCs/>
          <w:rtl/>
          <w:lang w:bidi="ar"/>
        </w:rPr>
        <w:t>powtoon ، canva ،</w:t>
      </w:r>
      <w:r>
        <w:rPr>
          <w:rtl/>
          <w:lang w:bidi="ar"/>
        </w:rPr>
        <w:t xml:space="preserve"> </w:t>
      </w:r>
      <w:r w:rsidR="00FA0D2E">
        <w:rPr>
          <w:b/>
          <w:bCs/>
          <w:rtl/>
          <w:lang w:bidi="ar"/>
        </w:rPr>
        <w:t>باور بوينت،</w:t>
      </w:r>
      <w:r>
        <w:rPr>
          <w:rtl/>
          <w:lang w:bidi="ar"/>
        </w:rPr>
        <w:t xml:space="preserve"> </w:t>
      </w:r>
      <w:r w:rsidR="009E5852" w:rsidRPr="005233E7">
        <w:rPr>
          <w:b/>
          <w:bCs/>
          <w:rtl/>
          <w:lang w:bidi="ar"/>
        </w:rPr>
        <w:t>جوجل</w:t>
      </w:r>
      <w:r>
        <w:rPr>
          <w:rtl/>
          <w:lang w:bidi="ar"/>
        </w:rPr>
        <w:t>عرض</w:t>
      </w:r>
      <w:r w:rsidR="00FA0D2E">
        <w:rPr>
          <w:rtl/>
          <w:lang w:bidi="ar"/>
        </w:rPr>
        <w:t>الشرائح ، والفيديو</w:t>
      </w:r>
      <w:r>
        <w:rPr>
          <w:rtl/>
          <w:lang w:bidi="ar"/>
        </w:rPr>
        <w:t xml:space="preserve"> </w:t>
      </w:r>
      <w:r w:rsidR="00FA0D2E" w:rsidRPr="00FA0D2E">
        <w:rPr>
          <w:b/>
          <w:bCs/>
          <w:rtl/>
          <w:lang w:bidi="ar"/>
        </w:rPr>
        <w:t>التي تم تحميلها لتيار</w:t>
      </w:r>
      <w:r w:rsidR="00B44EDA">
        <w:rPr>
          <w:b/>
          <w:bCs/>
          <w:rtl/>
          <w:lang w:bidi="ar"/>
        </w:rPr>
        <w:t>،</w:t>
      </w:r>
      <w:r>
        <w:rPr>
          <w:rtl/>
          <w:lang w:bidi="ar"/>
        </w:rPr>
        <w:t xml:space="preserve">  </w:t>
      </w:r>
      <w:r w:rsidR="00B44EDA" w:rsidRPr="00B44EDA">
        <w:rPr>
          <w:b/>
          <w:bCs/>
          <w:rtl/>
          <w:lang w:bidi="ar"/>
        </w:rPr>
        <w:t>أو منتج آخر الابداعيه</w:t>
      </w:r>
      <w:r>
        <w:rPr>
          <w:rtl/>
          <w:lang w:bidi="ar"/>
        </w:rPr>
        <w:t xml:space="preserve"> </w:t>
      </w:r>
      <w:r w:rsidR="007447E8" w:rsidRPr="005233E7">
        <w:rPr>
          <w:rtl/>
          <w:lang w:bidi="ar"/>
        </w:rPr>
        <w:t>لإظهار</w:t>
      </w:r>
      <w:r>
        <w:rPr>
          <w:rtl/>
          <w:lang w:bidi="ar"/>
        </w:rPr>
        <w:t xml:space="preserve">  </w:t>
      </w:r>
      <w:r w:rsidR="007447E8" w:rsidRPr="005233E7">
        <w:rPr>
          <w:rtl/>
          <w:lang w:bidi="ar"/>
        </w:rPr>
        <w:t>فهمك للاسئله في الخطوة 2.</w:t>
      </w:r>
    </w:p>
    <w:p w14:paraId="3227FE47" w14:textId="77777777" w:rsidR="009E5852" w:rsidRPr="005233E7" w:rsidRDefault="007447E8">
      <w:pPr>
        <w:bidi/>
        <w:rPr>
          <w:rFonts w:asciiTheme="majorHAnsi" w:hAnsiTheme="majorHAnsi" w:cstheme="majorHAnsi"/>
          <w:b/>
        </w:rPr>
      </w:pPr>
      <w:r w:rsidRPr="005233E7">
        <w:rPr>
          <w:b/>
          <w:bCs/>
          <w:rtl/>
          <w:lang w:bidi="ar"/>
        </w:rPr>
        <w:t>الخطوة الرابعة: مشاركه عملك عبر ادوبلوق</w:t>
      </w:r>
    </w:p>
    <w:p w14:paraId="1F43C154" w14:textId="106A8A17" w:rsidR="005233E7" w:rsidRDefault="009E5852">
      <w:pPr>
        <w:bidi/>
        <w:rPr>
          <w:rFonts w:asciiTheme="majorHAnsi" w:hAnsiTheme="majorHAnsi" w:cstheme="majorHAnsi"/>
        </w:rPr>
      </w:pPr>
      <w:r w:rsidRPr="00476781">
        <w:rPr>
          <w:sz w:val="20"/>
          <w:szCs w:val="20"/>
          <w:rtl/>
          <w:lang w:bidi="ar"/>
        </w:rPr>
        <w:t xml:space="preserve">أضافه وظيفة جديده تسمي </w:t>
      </w:r>
      <w:r w:rsidR="005644DF" w:rsidRPr="00476781">
        <w:rPr>
          <w:b/>
          <w:bCs/>
          <w:sz w:val="20"/>
          <w:szCs w:val="20"/>
          <w:rtl/>
          <w:lang w:bidi="ar"/>
        </w:rPr>
        <w:t xml:space="preserve">وسائل الاعلام الاجتماعية </w:t>
      </w:r>
      <w:r>
        <w:rPr>
          <w:rtl/>
          <w:lang w:bidi="ar"/>
        </w:rPr>
        <w:t xml:space="preserve"> </w:t>
      </w:r>
      <w:r w:rsidR="004D32C8">
        <w:rPr>
          <w:b/>
          <w:bCs/>
          <w:rtl/>
          <w:lang w:bidi="ar"/>
        </w:rPr>
        <w:t>ولي</w:t>
      </w:r>
      <w:r>
        <w:rPr>
          <w:rtl/>
          <w:lang w:bidi="ar"/>
        </w:rPr>
        <w:t xml:space="preserve"> </w:t>
      </w:r>
      <w:r w:rsidRPr="005233E7">
        <w:rPr>
          <w:b/>
          <w:bCs/>
          <w:rtl/>
          <w:lang w:bidi="ar"/>
        </w:rPr>
        <w:t xml:space="preserve"> </w:t>
      </w:r>
      <w:r>
        <w:rPr>
          <w:rtl/>
          <w:lang w:bidi="ar"/>
        </w:rPr>
        <w:t xml:space="preserve"> </w:t>
      </w:r>
      <w:r w:rsidRPr="005233E7">
        <w:rPr>
          <w:rtl/>
          <w:lang w:bidi="ar"/>
        </w:rPr>
        <w:t xml:space="preserve"> وتبادل الوسائط الخاصة بك.</w:t>
      </w:r>
      <w:r>
        <w:rPr>
          <w:rtl/>
          <w:lang w:bidi="ar"/>
        </w:rPr>
        <w:t xml:space="preserve"> </w:t>
      </w:r>
      <w:r w:rsidR="00673F74">
        <w:rPr>
          <w:rtl/>
          <w:lang w:bidi="ar"/>
        </w:rPr>
        <w:t>يرجى الوسم كما</w:t>
      </w:r>
      <w:r>
        <w:rPr>
          <w:rtl/>
          <w:lang w:bidi="ar"/>
        </w:rPr>
        <w:t xml:space="preserve"> </w:t>
      </w:r>
      <w:r w:rsidR="00673F74">
        <w:rPr>
          <w:b/>
          <w:bCs/>
          <w:rtl/>
          <w:lang w:bidi="ar"/>
        </w:rPr>
        <w:t xml:space="preserve"> Assignment2</w:t>
      </w:r>
      <w:r w:rsidR="00673F74">
        <w:rPr>
          <w:rtl/>
          <w:lang w:bidi="ar"/>
        </w:rPr>
        <w:t>.</w:t>
      </w:r>
    </w:p>
    <w:p w14:paraId="4C9F7DE7" w14:textId="13F578B4" w:rsidR="00476781" w:rsidRDefault="00EB0E69" w:rsidP="678D432D">
      <w:pPr>
        <w:bidi/>
        <w:jc w:val="center"/>
        <w:rPr>
          <w:rFonts w:asciiTheme="majorHAnsi" w:hAnsiTheme="majorHAnsi" w:cstheme="majorBidi"/>
          <w:b/>
          <w:bCs/>
          <w:sz w:val="24"/>
          <w:szCs w:val="24"/>
        </w:rPr>
      </w:pPr>
      <w:r>
        <w:rPr>
          <w:b/>
          <w:bCs/>
          <w:sz w:val="24"/>
          <w:szCs w:val="24"/>
          <w:rtl/>
          <w:lang w:bidi="ar"/>
        </w:rPr>
        <w:t xml:space="preserve">الموعد النهائي: </w:t>
      </w:r>
      <w:r w:rsidR="0095167C">
        <w:rPr>
          <w:b/>
          <w:bCs/>
          <w:sz w:val="24"/>
          <w:szCs w:val="24"/>
          <w:rtl/>
          <w:lang w:bidi="ar"/>
        </w:rPr>
        <w:t>24 يناير</w:t>
      </w:r>
      <w:r w:rsidR="678D432D" w:rsidRPr="678D432D">
        <w:rPr>
          <w:b/>
          <w:bCs/>
          <w:sz w:val="24"/>
          <w:szCs w:val="24"/>
          <w:rtl/>
          <w:lang w:bidi="ar"/>
        </w:rPr>
        <w:t>, 2019</w:t>
      </w:r>
      <w:r>
        <w:rPr>
          <w:rtl/>
          <w:lang w:bidi="ar"/>
        </w:rPr>
        <w:t xml:space="preserve"> </w:t>
      </w:r>
      <w:r>
        <w:rPr>
          <w:b/>
          <w:bCs/>
          <w:sz w:val="24"/>
          <w:szCs w:val="24"/>
          <w:rtl/>
          <w:lang w:bidi="ar"/>
        </w:rPr>
        <w:t xml:space="preserve"> الساعة 12:30 ظهرا</w:t>
      </w:r>
      <w:r w:rsidR="678D432D" w:rsidRPr="678D432D">
        <w:rPr>
          <w:b/>
          <w:bCs/>
          <w:sz w:val="24"/>
          <w:szCs w:val="24"/>
          <w:rtl/>
          <w:lang w:bidi="ar"/>
        </w:rPr>
        <w:t xml:space="preserve">, بعد الجمعية </w:t>
      </w:r>
      <w:r>
        <w:rPr>
          <w:rtl/>
          <w:lang w:bidi="ar"/>
        </w:rPr>
        <w:t xml:space="preserve"> </w:t>
      </w:r>
      <w:r w:rsidR="678D432D" w:rsidRPr="00ED53AE">
        <w:rPr>
          <w:b/>
          <w:bCs/>
          <w:sz w:val="24"/>
          <w:szCs w:val="24"/>
          <w:rtl/>
          <w:lang w:bidi="ar"/>
        </w:rPr>
        <w:t>من 10:30-11:30 صباحا.</w:t>
      </w:r>
    </w:p>
    <w:p w14:paraId="44A0132E" w14:textId="77288CF1" w:rsidR="005233E7" w:rsidRPr="00B426EF" w:rsidRDefault="61BC8296" w:rsidP="61BC8296">
      <w:pPr>
        <w:bidi/>
        <w:jc w:val="center"/>
        <w:rPr>
          <w:rFonts w:asciiTheme="majorHAnsi" w:hAnsiTheme="majorHAnsi" w:cstheme="majorBidi"/>
        </w:rPr>
      </w:pPr>
      <w:r w:rsidRPr="61BC8296">
        <w:rPr>
          <w:b/>
          <w:bCs/>
          <w:rtl/>
          <w:lang w:bidi="ar"/>
        </w:rPr>
        <w:t>السيدة Nagra والسيد فالنتين متاحه لدعم فليكس في الثلاثاء والخميس لمساعدتك في هذه المهمة. سنكون متاحين من 11:30 صباحا إلى 12:30 ظهرا في غرفه الدراما للحصول علي الدعم لإنهاء مهمتكم. * * *</w:t>
      </w:r>
    </w:p>
    <w:tbl>
      <w:tblPr>
        <w:tblStyle w:val="TableGrid"/>
        <w:tblpPr w:leftFromText="180" w:rightFromText="180" w:vertAnchor="text" w:horzAnchor="margin" w:tblpXSpec="center" w:tblpY="512"/>
        <w:bidiVisual/>
        <w:tblW w:w="11057" w:type="dxa"/>
        <w:tblLook w:val="04A0" w:firstRow="1" w:lastRow="0" w:firstColumn="1" w:lastColumn="0" w:noHBand="0" w:noVBand="1"/>
      </w:tblPr>
      <w:tblGrid>
        <w:gridCol w:w="2695"/>
        <w:gridCol w:w="5490"/>
        <w:gridCol w:w="2872"/>
      </w:tblGrid>
      <w:tr w:rsidR="00860DD5" w:rsidRPr="00BE4AD0" w14:paraId="69398186" w14:textId="77777777" w:rsidTr="07608BEE">
        <w:tc>
          <w:tcPr>
            <w:tcW w:w="11057" w:type="dxa"/>
            <w:gridSpan w:val="3"/>
          </w:tcPr>
          <w:p w14:paraId="15FF11AA" w14:textId="5AD6BD52" w:rsidR="00860DD5" w:rsidRPr="00B426EF" w:rsidRDefault="00860DD5" w:rsidP="00860DD5">
            <w:pPr>
              <w:bidi/>
              <w:jc w:val="center"/>
              <w:rPr>
                <w:rFonts w:asciiTheme="majorHAnsi" w:hAnsiTheme="majorHAnsi" w:cstheme="majorHAnsi"/>
                <w:b/>
              </w:rPr>
            </w:pPr>
            <w:r w:rsidRPr="00B426EF">
              <w:rPr>
                <w:b/>
                <w:bCs/>
                <w:rtl/>
                <w:lang w:bidi="ar"/>
              </w:rPr>
              <w:lastRenderedPageBreak/>
              <w:t>في هذا المعيار ، يرجى الاشاره إلى العلامة التي تعتقد انك حصلت عليها ، استنادا إلى عملك وفهمك للمهمة.</w:t>
            </w:r>
          </w:p>
          <w:p w14:paraId="75556CBD" w14:textId="77777777" w:rsidR="00860DD5" w:rsidRPr="00BE4AD0" w:rsidRDefault="00860DD5" w:rsidP="00860DD5">
            <w:pPr>
              <w:jc w:val="center"/>
              <w:rPr>
                <w:rFonts w:asciiTheme="majorHAnsi" w:hAnsiTheme="majorHAnsi" w:cstheme="majorHAnsi"/>
                <w:b/>
                <w:sz w:val="20"/>
                <w:szCs w:val="20"/>
              </w:rPr>
            </w:pPr>
          </w:p>
        </w:tc>
      </w:tr>
      <w:tr w:rsidR="00860DD5" w:rsidRPr="00BE4AD0" w14:paraId="2DC77CFF" w14:textId="77777777" w:rsidTr="07608BEE">
        <w:tc>
          <w:tcPr>
            <w:tcW w:w="2695" w:type="dxa"/>
          </w:tcPr>
          <w:p w14:paraId="5E2ADD0D" w14:textId="77777777" w:rsidR="00860DD5" w:rsidRPr="00B426EF" w:rsidRDefault="00860DD5" w:rsidP="00860DD5">
            <w:pPr>
              <w:bidi/>
              <w:jc w:val="center"/>
              <w:rPr>
                <w:rFonts w:asciiTheme="majorHAnsi" w:hAnsiTheme="majorHAnsi" w:cstheme="majorHAnsi"/>
                <w:b/>
              </w:rPr>
            </w:pPr>
            <w:r w:rsidRPr="00B426EF">
              <w:rPr>
                <w:b/>
                <w:bCs/>
                <w:rtl/>
                <w:lang w:bidi="ar"/>
              </w:rPr>
              <w:t>اليس كذلك? أين هو/هي؟</w:t>
            </w:r>
          </w:p>
          <w:p w14:paraId="2D6F20BA" w14:textId="77777777" w:rsidR="00860DD5" w:rsidRPr="00B426EF" w:rsidRDefault="00860DD5" w:rsidP="00860DD5">
            <w:pPr>
              <w:jc w:val="center"/>
              <w:rPr>
                <w:rFonts w:asciiTheme="majorHAnsi" w:hAnsiTheme="majorHAnsi" w:cstheme="majorHAnsi"/>
                <w:b/>
              </w:rPr>
            </w:pPr>
          </w:p>
          <w:p w14:paraId="1B4753B8" w14:textId="77777777" w:rsidR="00860DD5" w:rsidRPr="00B426EF" w:rsidRDefault="00860DD5" w:rsidP="00860DD5">
            <w:pPr>
              <w:bidi/>
              <w:jc w:val="center"/>
              <w:rPr>
                <w:rFonts w:asciiTheme="majorHAnsi" w:hAnsiTheme="majorHAnsi" w:cstheme="majorHAnsi"/>
              </w:rPr>
            </w:pPr>
            <w:r w:rsidRPr="00B426EF">
              <w:rPr>
                <w:rtl/>
                <w:lang w:bidi="ar"/>
              </w:rPr>
              <w:t>بدات للتو... 0</w:t>
            </w:r>
          </w:p>
          <w:p w14:paraId="1A636CA6" w14:textId="77777777" w:rsidR="00860DD5" w:rsidRPr="00B426EF" w:rsidRDefault="00860DD5" w:rsidP="00860DD5">
            <w:pPr>
              <w:bidi/>
              <w:jc w:val="center"/>
              <w:rPr>
                <w:rFonts w:asciiTheme="majorHAnsi" w:hAnsiTheme="majorHAnsi" w:cstheme="majorHAnsi"/>
              </w:rPr>
            </w:pPr>
            <w:r w:rsidRPr="00B426EF">
              <w:rPr>
                <w:rtl/>
                <w:lang w:bidi="ar"/>
              </w:rPr>
              <w:t>قيد التنفيذ (1)</w:t>
            </w:r>
          </w:p>
          <w:p w14:paraId="734BD59F" w14:textId="77777777" w:rsidR="00860DD5" w:rsidRPr="00B426EF" w:rsidRDefault="00860DD5" w:rsidP="00860DD5">
            <w:pPr>
              <w:jc w:val="center"/>
              <w:rPr>
                <w:rFonts w:asciiTheme="majorHAnsi" w:hAnsiTheme="majorHAnsi" w:cstheme="majorHAnsi"/>
                <w:b/>
              </w:rPr>
            </w:pPr>
          </w:p>
          <w:p w14:paraId="3F4F333E" w14:textId="77777777" w:rsidR="00860DD5" w:rsidRPr="00B426EF" w:rsidRDefault="00860DD5" w:rsidP="00860DD5">
            <w:pPr>
              <w:bidi/>
              <w:rPr>
                <w:rFonts w:asciiTheme="majorHAnsi" w:hAnsiTheme="majorHAnsi" w:cstheme="majorHAnsi"/>
                <w:b/>
              </w:rPr>
            </w:pPr>
            <w:r w:rsidRPr="00B426EF">
              <w:rPr>
                <w:b/>
                <w:bCs/>
                <w:rtl/>
                <w:lang w:bidi="ar"/>
              </w:rPr>
              <w:t>تقديم الادله أدناه</w:t>
            </w:r>
          </w:p>
        </w:tc>
        <w:tc>
          <w:tcPr>
            <w:tcW w:w="5490" w:type="dxa"/>
          </w:tcPr>
          <w:p w14:paraId="5C6D9C60" w14:textId="77777777" w:rsidR="00860DD5" w:rsidRPr="00B426EF" w:rsidRDefault="00860DD5" w:rsidP="00860DD5">
            <w:pPr>
              <w:bidi/>
              <w:jc w:val="center"/>
              <w:rPr>
                <w:rFonts w:asciiTheme="majorHAnsi" w:hAnsiTheme="majorHAnsi" w:cstheme="majorHAnsi"/>
                <w:b/>
              </w:rPr>
            </w:pPr>
            <w:r w:rsidRPr="00B426EF">
              <w:rPr>
                <w:b/>
                <w:bCs/>
                <w:rtl/>
                <w:lang w:bidi="ar"/>
              </w:rPr>
              <w:t>حسنا ، لقد فعلتها لكنك فوت بعض التفاصيل</w:t>
            </w:r>
          </w:p>
          <w:p w14:paraId="7414FA52" w14:textId="77777777" w:rsidR="00860DD5" w:rsidRPr="00B426EF" w:rsidRDefault="00860DD5" w:rsidP="00860DD5">
            <w:pPr>
              <w:jc w:val="center"/>
              <w:rPr>
                <w:rFonts w:asciiTheme="majorHAnsi" w:hAnsiTheme="majorHAnsi" w:cstheme="majorHAnsi"/>
                <w:b/>
              </w:rPr>
            </w:pPr>
          </w:p>
          <w:p w14:paraId="63D407C2" w14:textId="77777777" w:rsidR="00860DD5" w:rsidRPr="00B426EF" w:rsidRDefault="00860DD5" w:rsidP="00860DD5">
            <w:pPr>
              <w:bidi/>
              <w:jc w:val="center"/>
              <w:rPr>
                <w:rFonts w:asciiTheme="majorHAnsi" w:hAnsiTheme="majorHAnsi" w:cstheme="majorHAnsi"/>
                <w:b/>
              </w:rPr>
            </w:pPr>
            <w:r w:rsidRPr="00B426EF">
              <w:rPr>
                <w:rtl/>
                <w:lang w:bidi="ar"/>
              </w:rPr>
              <w:t>الوصول إلى هناك (2)</w:t>
            </w:r>
          </w:p>
        </w:tc>
        <w:tc>
          <w:tcPr>
            <w:tcW w:w="2872" w:type="dxa"/>
          </w:tcPr>
          <w:p w14:paraId="583A93F0" w14:textId="77777777" w:rsidR="00860DD5" w:rsidRPr="00B426EF" w:rsidRDefault="00860DD5" w:rsidP="00860DD5">
            <w:pPr>
              <w:bidi/>
              <w:jc w:val="center"/>
              <w:rPr>
                <w:rFonts w:asciiTheme="majorHAnsi" w:hAnsiTheme="majorHAnsi" w:cstheme="majorHAnsi"/>
                <w:b/>
              </w:rPr>
            </w:pPr>
            <w:r w:rsidRPr="00B426EF">
              <w:rPr>
                <w:b/>
                <w:bCs/>
                <w:rtl/>
                <w:lang w:bidi="ar"/>
              </w:rPr>
              <w:t>ياه! أنت تعرف ماذا تفعل</w:t>
            </w:r>
          </w:p>
          <w:p w14:paraId="5A4A3EB2" w14:textId="77777777" w:rsidR="00860DD5" w:rsidRPr="00B426EF" w:rsidRDefault="00860DD5" w:rsidP="00860DD5">
            <w:pPr>
              <w:jc w:val="center"/>
              <w:rPr>
                <w:rFonts w:asciiTheme="majorHAnsi" w:hAnsiTheme="majorHAnsi" w:cstheme="majorHAnsi"/>
                <w:b/>
              </w:rPr>
            </w:pPr>
          </w:p>
          <w:p w14:paraId="6D540AB4" w14:textId="77777777" w:rsidR="00860DD5" w:rsidRPr="00B426EF" w:rsidRDefault="00860DD5" w:rsidP="00860DD5">
            <w:pPr>
              <w:bidi/>
              <w:jc w:val="center"/>
              <w:rPr>
                <w:rFonts w:asciiTheme="majorHAnsi" w:hAnsiTheme="majorHAnsi" w:cstheme="majorHAnsi"/>
              </w:rPr>
            </w:pPr>
            <w:r w:rsidRPr="00B426EF">
              <w:rPr>
                <w:rtl/>
                <w:lang w:bidi="ar"/>
              </w:rPr>
              <w:t>2 +-&gt; 3</w:t>
            </w:r>
          </w:p>
          <w:p w14:paraId="4C2B85A3" w14:textId="77777777" w:rsidR="00860DD5" w:rsidRPr="00B426EF" w:rsidRDefault="00860DD5" w:rsidP="00860DD5">
            <w:pPr>
              <w:jc w:val="center"/>
              <w:rPr>
                <w:rFonts w:asciiTheme="majorHAnsi" w:hAnsiTheme="majorHAnsi" w:cstheme="majorHAnsi"/>
              </w:rPr>
            </w:pPr>
          </w:p>
          <w:p w14:paraId="3CB2ADEF" w14:textId="77777777" w:rsidR="00860DD5" w:rsidRPr="00B426EF" w:rsidRDefault="00860DD5" w:rsidP="00860DD5">
            <w:pPr>
              <w:rPr>
                <w:rFonts w:asciiTheme="majorHAnsi" w:hAnsiTheme="majorHAnsi" w:cstheme="majorHAnsi"/>
                <w:b/>
              </w:rPr>
            </w:pPr>
          </w:p>
        </w:tc>
      </w:tr>
      <w:tr w:rsidR="00860DD5" w:rsidRPr="00BE4AD0" w14:paraId="35F87E4B" w14:textId="77777777" w:rsidTr="07608BEE">
        <w:tc>
          <w:tcPr>
            <w:tcW w:w="2695" w:type="dxa"/>
          </w:tcPr>
          <w:p w14:paraId="59130DF0" w14:textId="77777777" w:rsidR="00860DD5" w:rsidRPr="00BE4AD0" w:rsidRDefault="00860DD5" w:rsidP="00860DD5">
            <w:pPr>
              <w:jc w:val="center"/>
              <w:rPr>
                <w:rFonts w:asciiTheme="majorHAnsi" w:hAnsiTheme="majorHAnsi" w:cstheme="majorHAnsi"/>
                <w:b/>
                <w:sz w:val="20"/>
                <w:szCs w:val="20"/>
              </w:rPr>
            </w:pPr>
          </w:p>
        </w:tc>
        <w:tc>
          <w:tcPr>
            <w:tcW w:w="5490" w:type="dxa"/>
          </w:tcPr>
          <w:p w14:paraId="4B0A9F15" w14:textId="77777777" w:rsidR="00860DD5" w:rsidRPr="002614C9" w:rsidRDefault="00860DD5" w:rsidP="00860DD5">
            <w:pPr>
              <w:pStyle w:val="ListParagraph"/>
              <w:bidi/>
              <w:ind w:left="0"/>
              <w:rPr>
                <w:rFonts w:asciiTheme="majorHAnsi" w:hAnsiTheme="majorHAnsi" w:cstheme="majorHAnsi"/>
                <w:b/>
                <w:bCs/>
                <w:i/>
                <w:iCs/>
                <w:sz w:val="24"/>
                <w:szCs w:val="24"/>
                <w:u w:val="single"/>
              </w:rPr>
            </w:pPr>
            <w:r w:rsidRPr="002614C9">
              <w:rPr>
                <w:b/>
                <w:bCs/>
                <w:i/>
                <w:iCs/>
                <w:sz w:val="24"/>
                <w:szCs w:val="24"/>
                <w:u w:val="single"/>
                <w:rtl/>
                <w:lang w:bidi="ar"/>
              </w:rPr>
              <w:t>DL انعكاس</w:t>
            </w:r>
            <w:r>
              <w:rPr>
                <w:b/>
                <w:bCs/>
                <w:i/>
                <w:iCs/>
                <w:sz w:val="24"/>
                <w:szCs w:val="24"/>
                <w:u w:val="single"/>
                <w:rtl/>
                <w:lang w:bidi="ar"/>
              </w:rPr>
              <w:t xml:space="preserve"> (من 9 علامات)</w:t>
            </w:r>
            <w:r w:rsidRPr="002614C9">
              <w:rPr>
                <w:b/>
                <w:bCs/>
                <w:i/>
                <w:iCs/>
                <w:sz w:val="24"/>
                <w:szCs w:val="24"/>
                <w:u w:val="single"/>
                <w:rtl/>
                <w:lang w:bidi="ar"/>
              </w:rPr>
              <w:t>:</w:t>
            </w:r>
          </w:p>
          <w:p w14:paraId="7185BBDF" w14:textId="77777777" w:rsidR="00860DD5" w:rsidRPr="00B426EF" w:rsidRDefault="00860DD5" w:rsidP="00860DD5">
            <w:pPr>
              <w:pStyle w:val="ListParagraph"/>
              <w:bidi/>
              <w:ind w:left="0"/>
              <w:rPr>
                <w:rFonts w:asciiTheme="majorHAnsi" w:hAnsiTheme="majorHAnsi" w:cstheme="majorHAnsi"/>
                <w:b/>
              </w:rPr>
            </w:pPr>
            <w:r w:rsidRPr="00B426EF">
              <w:rPr>
                <w:b/>
                <w:bCs/>
                <w:rtl/>
                <w:lang w:bidi="ar"/>
              </w:rPr>
              <w:br/>
            </w:r>
            <w:r w:rsidRPr="00B426EF">
              <w:rPr>
                <w:rtl/>
                <w:lang w:bidi="ar"/>
              </w:rPr>
              <w:t>الإبداع الطلاقة ما هو نوع من قطعه الابداعيه التي قمت بإنشاءها ولماذا ؟</w:t>
            </w:r>
            <w:r w:rsidRPr="00B426EF">
              <w:rPr>
                <w:rtl/>
                <w:lang w:bidi="ar"/>
              </w:rPr>
              <w:br/>
            </w:r>
          </w:p>
          <w:p w14:paraId="328552A6" w14:textId="77777777" w:rsidR="00860DD5" w:rsidRPr="00B426EF" w:rsidRDefault="7368703C" w:rsidP="7368703C">
            <w:pPr>
              <w:bidi/>
              <w:rPr>
                <w:rFonts w:asciiTheme="majorHAnsi" w:hAnsiTheme="majorHAnsi" w:cstheme="majorBidi"/>
                <w:b/>
                <w:bCs/>
              </w:rPr>
            </w:pPr>
            <w:r w:rsidRPr="00B426EF">
              <w:rPr>
                <w:b/>
                <w:bCs/>
                <w:rtl/>
                <w:lang w:bidi="ar"/>
              </w:rPr>
              <w:t>الطلاقة</w:t>
            </w:r>
            <w:r w:rsidR="00860DD5" w:rsidRPr="00B426EF">
              <w:rPr>
                <w:rtl/>
                <w:lang w:bidi="ar"/>
              </w:rPr>
              <w:br/>
            </w:r>
            <w:r>
              <w:rPr>
                <w:rtl/>
                <w:lang w:bidi="ar"/>
              </w:rPr>
              <w:t>وسائل الاعلام كنت</w:t>
            </w:r>
            <w:r w:rsidRPr="00B426EF">
              <w:rPr>
                <w:rtl/>
                <w:lang w:bidi="ar"/>
              </w:rPr>
              <w:t>قادرا علي أضافه</w:t>
            </w:r>
            <w:r>
              <w:rPr>
                <w:rtl/>
                <w:lang w:bidi="ar"/>
              </w:rPr>
              <w:t xml:space="preserve"> </w:t>
            </w:r>
            <w:r w:rsidRPr="00B426EF">
              <w:rPr>
                <w:b/>
                <w:bCs/>
                <w:rtl/>
                <w:lang w:bidi="ar"/>
              </w:rPr>
              <w:t xml:space="preserve"> وظيفة جديده </w:t>
            </w:r>
            <w:r>
              <w:rPr>
                <w:rtl/>
                <w:lang w:bidi="ar"/>
              </w:rPr>
              <w:t xml:space="preserve"> </w:t>
            </w:r>
            <w:r w:rsidRPr="00B426EF">
              <w:rPr>
                <w:rtl/>
                <w:lang w:bidi="ar"/>
              </w:rPr>
              <w:t xml:space="preserve">بنجاح إلى edublog الخاص بعنوان </w:t>
            </w:r>
            <w:r>
              <w:rPr>
                <w:rtl/>
                <w:lang w:bidi="ar"/>
              </w:rPr>
              <w:t xml:space="preserve"> </w:t>
            </w:r>
            <w:r w:rsidRPr="00B426EF">
              <w:rPr>
                <w:b/>
                <w:bCs/>
                <w:rtl/>
                <w:lang w:bidi="ar"/>
              </w:rPr>
              <w:t>وسائل الاعلام الاجتماعية ولي</w:t>
            </w:r>
            <w:r w:rsidRPr="00B426EF">
              <w:rPr>
                <w:rtl/>
                <w:lang w:bidi="ar"/>
              </w:rPr>
              <w:t>؟</w:t>
            </w:r>
            <w:r w:rsidR="00860DD5" w:rsidRPr="00B426EF">
              <w:rPr>
                <w:rtl/>
                <w:lang w:bidi="ar"/>
              </w:rPr>
              <w:br/>
            </w:r>
          </w:p>
          <w:p w14:paraId="6B3FDC53" w14:textId="5CAB9F86" w:rsidR="00860DD5" w:rsidRPr="00BE4AD0" w:rsidRDefault="07608BEE" w:rsidP="07608BEE">
            <w:pPr>
              <w:pStyle w:val="ListParagraph"/>
              <w:bidi/>
              <w:ind w:left="-16"/>
              <w:textAlignment w:val="baseline"/>
              <w:rPr>
                <w:rFonts w:asciiTheme="majorHAnsi" w:hAnsiTheme="majorHAnsi" w:cstheme="majorBidi"/>
                <w:b/>
                <w:bCs/>
                <w:sz w:val="20"/>
                <w:szCs w:val="20"/>
              </w:rPr>
            </w:pPr>
            <w:r w:rsidRPr="00B426EF">
              <w:rPr>
                <w:b/>
                <w:bCs/>
                <w:rtl/>
                <w:lang w:bidi="ar"/>
              </w:rPr>
              <w:t>الطلاقة</w:t>
            </w:r>
            <w:r w:rsidR="00860DD5" w:rsidRPr="00B426EF">
              <w:rPr>
                <w:rtl/>
                <w:lang w:bidi="ar"/>
              </w:rPr>
              <w:br/>
            </w:r>
            <w:r>
              <w:rPr>
                <w:rtl/>
                <w:lang w:bidi="ar"/>
              </w:rPr>
              <w:t>في المعلومات</w:t>
            </w:r>
            <w:r w:rsidRPr="00B426EF">
              <w:rPr>
                <w:rtl/>
                <w:lang w:bidi="ar"/>
              </w:rPr>
              <w:t>هل نقلت فهمك لحجم ودقه المعلومات المتاحة من خلال وسائل الاعلام الاجتماعية ؟</w:t>
            </w:r>
            <w:r w:rsidR="00860DD5">
              <w:rPr>
                <w:rtl/>
                <w:lang w:bidi="ar"/>
              </w:rPr>
              <w:br/>
            </w:r>
          </w:p>
        </w:tc>
        <w:tc>
          <w:tcPr>
            <w:tcW w:w="2872" w:type="dxa"/>
          </w:tcPr>
          <w:p w14:paraId="0BF44B46" w14:textId="77777777" w:rsidR="00860DD5" w:rsidRPr="00BE4AD0" w:rsidRDefault="00860DD5" w:rsidP="00860DD5">
            <w:pPr>
              <w:jc w:val="center"/>
              <w:rPr>
                <w:rFonts w:asciiTheme="majorHAnsi" w:hAnsiTheme="majorHAnsi" w:cstheme="majorHAnsi"/>
                <w:b/>
                <w:sz w:val="20"/>
                <w:szCs w:val="20"/>
              </w:rPr>
            </w:pPr>
          </w:p>
        </w:tc>
      </w:tr>
      <w:tr w:rsidR="00860DD5" w:rsidRPr="00BE4AD0" w14:paraId="4ECF89F3" w14:textId="77777777" w:rsidTr="07608BEE">
        <w:tc>
          <w:tcPr>
            <w:tcW w:w="2695" w:type="dxa"/>
          </w:tcPr>
          <w:p w14:paraId="1911D020" w14:textId="77777777" w:rsidR="00860DD5" w:rsidRPr="00BE4AD0" w:rsidRDefault="00860DD5" w:rsidP="00860DD5">
            <w:pPr>
              <w:jc w:val="center"/>
              <w:rPr>
                <w:rFonts w:asciiTheme="majorHAnsi" w:hAnsiTheme="majorHAnsi" w:cstheme="majorHAnsi"/>
                <w:b/>
                <w:sz w:val="20"/>
                <w:szCs w:val="20"/>
              </w:rPr>
            </w:pPr>
          </w:p>
        </w:tc>
        <w:tc>
          <w:tcPr>
            <w:tcW w:w="5490" w:type="dxa"/>
          </w:tcPr>
          <w:p w14:paraId="5B6A1D09" w14:textId="77777777" w:rsidR="00860DD5" w:rsidRPr="00BE4AD0" w:rsidRDefault="00860DD5" w:rsidP="00860DD5">
            <w:pPr>
              <w:pStyle w:val="ListParagraph"/>
              <w:bidi/>
              <w:ind w:left="-16"/>
              <w:jc w:val="right"/>
              <w:rPr>
                <w:rFonts w:asciiTheme="majorHAnsi" w:hAnsiTheme="majorHAnsi" w:cstheme="majorHAnsi"/>
                <w:b/>
                <w:sz w:val="20"/>
                <w:szCs w:val="20"/>
              </w:rPr>
            </w:pPr>
            <w:r w:rsidRPr="00BE4AD0">
              <w:rPr>
                <w:b/>
                <w:bCs/>
                <w:sz w:val="20"/>
                <w:szCs w:val="20"/>
                <w:rtl/>
                <w:lang w:bidi="ar"/>
              </w:rPr>
              <w:t>العلامة الاجماليه</w:t>
            </w:r>
          </w:p>
        </w:tc>
        <w:tc>
          <w:tcPr>
            <w:tcW w:w="2872" w:type="dxa"/>
          </w:tcPr>
          <w:p w14:paraId="10E8D211" w14:textId="77777777" w:rsidR="00860DD5" w:rsidRPr="00BE4AD0" w:rsidRDefault="00860DD5" w:rsidP="00860DD5">
            <w:pPr>
              <w:bidi/>
              <w:jc w:val="center"/>
              <w:rPr>
                <w:rFonts w:asciiTheme="majorHAnsi" w:hAnsiTheme="majorHAnsi" w:cstheme="majorHAnsi"/>
                <w:b/>
                <w:bCs/>
                <w:sz w:val="20"/>
                <w:szCs w:val="20"/>
              </w:rPr>
            </w:pPr>
            <w:r>
              <w:rPr>
                <w:b/>
                <w:bCs/>
                <w:sz w:val="20"/>
                <w:szCs w:val="20"/>
                <w:rtl/>
                <w:lang w:bidi="ar"/>
              </w:rPr>
              <w:t>/9</w:t>
            </w:r>
          </w:p>
        </w:tc>
      </w:tr>
    </w:tbl>
    <w:p w14:paraId="042939B8" w14:textId="77777777" w:rsidR="005233E7" w:rsidRDefault="005233E7" w:rsidP="00DA6CAF">
      <w:pPr>
        <w:rPr>
          <w:rFonts w:asciiTheme="majorHAnsi" w:hAnsiTheme="majorHAnsi" w:cstheme="majorHAnsi"/>
          <w:sz w:val="20"/>
          <w:szCs w:val="20"/>
        </w:rPr>
      </w:pPr>
    </w:p>
    <w:p w14:paraId="1037D5A6" w14:textId="77777777" w:rsidR="00860DD5" w:rsidRDefault="00860DD5" w:rsidP="00DA6CAF">
      <w:pPr>
        <w:rPr>
          <w:rFonts w:asciiTheme="majorHAnsi" w:hAnsiTheme="majorHAnsi" w:cstheme="majorHAnsi"/>
          <w:sz w:val="20"/>
          <w:szCs w:val="20"/>
        </w:rPr>
      </w:pPr>
    </w:p>
    <w:p w14:paraId="424A52C8" w14:textId="76BEE9AD" w:rsidR="07608BEE" w:rsidRDefault="00673F74" w:rsidP="07608BEE">
      <w:pPr>
        <w:bidi/>
        <w:rPr>
          <w:rFonts w:asciiTheme="majorHAnsi" w:hAnsiTheme="majorHAnsi" w:cstheme="majorBidi"/>
          <w:b/>
          <w:bCs/>
          <w:i/>
          <w:iCs/>
          <w:sz w:val="24"/>
          <w:szCs w:val="24"/>
          <w:u w:val="single"/>
        </w:rPr>
      </w:pPr>
      <w:r>
        <w:rPr>
          <w:b/>
          <w:bCs/>
          <w:sz w:val="24"/>
          <w:szCs w:val="24"/>
          <w:rtl/>
          <w:lang w:bidi="ar"/>
        </w:rPr>
        <w:t xml:space="preserve">اختر 1 </w:t>
      </w:r>
      <w:r w:rsidR="07608BEE" w:rsidRPr="07608BEE">
        <w:rPr>
          <w:b/>
          <w:bCs/>
          <w:sz w:val="24"/>
          <w:szCs w:val="24"/>
          <w:rtl/>
          <w:lang w:bidi="ar"/>
        </w:rPr>
        <w:t xml:space="preserve">كفاءه أساسيه </w:t>
      </w:r>
      <w:r>
        <w:rPr>
          <w:rtl/>
          <w:lang w:bidi="ar"/>
        </w:rPr>
        <w:t xml:space="preserve"> </w:t>
      </w:r>
      <w:r>
        <w:rPr>
          <w:b/>
          <w:bCs/>
          <w:sz w:val="24"/>
          <w:szCs w:val="24"/>
          <w:rtl/>
          <w:lang w:bidi="ar"/>
        </w:rPr>
        <w:t xml:space="preserve">للتفكير النقدي للتفكير في </w:t>
      </w:r>
      <w:r>
        <w:rPr>
          <w:rtl/>
          <w:lang w:bidi="ar"/>
        </w:rPr>
        <w:t xml:space="preserve"> </w:t>
      </w:r>
      <w:r w:rsidR="07608BEE" w:rsidRPr="07608BEE">
        <w:rPr>
          <w:b/>
          <w:bCs/>
          <w:sz w:val="24"/>
          <w:szCs w:val="24"/>
          <w:rtl/>
          <w:lang w:bidi="ar"/>
        </w:rPr>
        <w:t>هذه الاسئله ومشاركه إجاباتك أدناه:</w:t>
      </w:r>
    </w:p>
    <w:p w14:paraId="4856A495" w14:textId="77777777" w:rsidR="07608BEE" w:rsidRPr="00B426EF" w:rsidRDefault="07608BEE" w:rsidP="07608BEE">
      <w:pPr>
        <w:bidi/>
        <w:rPr>
          <w:rFonts w:asciiTheme="majorHAnsi" w:hAnsiTheme="majorHAnsi" w:cstheme="majorBidi"/>
        </w:rPr>
      </w:pPr>
      <w:r w:rsidRPr="00B426EF">
        <w:rPr>
          <w:b/>
          <w:bCs/>
          <w:rtl/>
          <w:lang w:bidi="ar"/>
        </w:rPr>
        <w:t>السؤال والتحقيق</w:t>
      </w:r>
    </w:p>
    <w:p w14:paraId="19E6A133" w14:textId="46EC6FE5" w:rsidR="07608BEE" w:rsidRPr="00B426EF" w:rsidRDefault="07608BEE" w:rsidP="07608BEE">
      <w:pPr>
        <w:bidi/>
        <w:rPr>
          <w:rFonts w:asciiTheme="majorHAnsi" w:hAnsiTheme="majorHAnsi" w:cstheme="majorBidi"/>
        </w:rPr>
      </w:pPr>
      <w:r w:rsidRPr="00B426EF">
        <w:rPr>
          <w:rtl/>
          <w:lang w:bidi="ar"/>
        </w:rPr>
        <w:t>كيف قلت الفرق بين الحقائق والتفسيرات والآراء والاحكام ؟</w:t>
      </w:r>
    </w:p>
    <w:p w14:paraId="4D0A06E4" w14:textId="5FFFF3D8" w:rsidR="07608BEE" w:rsidRPr="00B426EF" w:rsidRDefault="07608BEE" w:rsidP="07608BEE">
      <w:pPr>
        <w:rPr>
          <w:highlight w:val="yellow"/>
        </w:rPr>
      </w:pPr>
    </w:p>
    <w:p w14:paraId="25D0064F" w14:textId="281CDBF0" w:rsidR="07608BEE" w:rsidRPr="00B426EF" w:rsidRDefault="07608BEE" w:rsidP="07608BEE">
      <w:pPr>
        <w:rPr>
          <w:rFonts w:asciiTheme="majorHAnsi" w:hAnsiTheme="majorHAnsi" w:cstheme="majorBidi"/>
        </w:rPr>
      </w:pPr>
      <w:r w:rsidRPr="00B426EF">
        <w:br/>
      </w:r>
    </w:p>
    <w:p w14:paraId="48FD5B37" w14:textId="77777777" w:rsidR="07608BEE" w:rsidRPr="00B426EF" w:rsidRDefault="07608BEE" w:rsidP="07608BEE">
      <w:pPr>
        <w:bidi/>
        <w:rPr>
          <w:rFonts w:asciiTheme="majorHAnsi" w:hAnsiTheme="majorHAnsi" w:cstheme="majorBidi"/>
          <w:b/>
          <w:bCs/>
        </w:rPr>
      </w:pPr>
      <w:r w:rsidRPr="00B426EF">
        <w:rPr>
          <w:b/>
          <w:bCs/>
          <w:rtl/>
          <w:lang w:bidi="ar"/>
        </w:rPr>
        <w:t>تحليل ونقد</w:t>
      </w:r>
    </w:p>
    <w:p w14:paraId="624A83B0" w14:textId="68E60B39" w:rsidR="07608BEE" w:rsidRPr="00B426EF" w:rsidRDefault="07608BEE" w:rsidP="07608BEE">
      <w:pPr>
        <w:bidi/>
        <w:rPr>
          <w:rFonts w:asciiTheme="majorHAnsi" w:hAnsiTheme="majorHAnsi" w:cstheme="majorBidi"/>
        </w:rPr>
      </w:pPr>
      <w:r w:rsidRPr="00B426EF">
        <w:rPr>
          <w:rtl/>
          <w:lang w:bidi="ar"/>
        </w:rPr>
        <w:t>كيف حللت الادله من منظورات مختلفه ؟</w:t>
      </w:r>
    </w:p>
    <w:p w14:paraId="786FBD3C" w14:textId="4EAD925E" w:rsidR="07608BEE" w:rsidRPr="00B426EF" w:rsidRDefault="07608BEE" w:rsidP="07608BEE">
      <w:pPr>
        <w:rPr>
          <w:rFonts w:asciiTheme="majorHAnsi" w:hAnsiTheme="majorHAnsi" w:cstheme="majorBidi"/>
          <w:highlight w:val="yellow"/>
        </w:rPr>
      </w:pPr>
    </w:p>
    <w:p w14:paraId="4DCCF60C" w14:textId="52834266" w:rsidR="07608BEE" w:rsidRPr="00B426EF" w:rsidRDefault="07608BEE" w:rsidP="07608BEE">
      <w:pPr>
        <w:rPr>
          <w:rFonts w:asciiTheme="majorHAnsi" w:hAnsiTheme="majorHAnsi" w:cstheme="majorBidi"/>
          <w:highlight w:val="yellow"/>
        </w:rPr>
      </w:pPr>
    </w:p>
    <w:p w14:paraId="5AB7CE29" w14:textId="533ED351" w:rsidR="07608BEE" w:rsidRPr="00B426EF" w:rsidRDefault="07608BEE" w:rsidP="07608BEE">
      <w:pPr>
        <w:rPr>
          <w:rFonts w:asciiTheme="majorHAnsi" w:hAnsiTheme="majorHAnsi" w:cstheme="majorBidi"/>
        </w:rPr>
      </w:pPr>
    </w:p>
    <w:p w14:paraId="0A83E6DD" w14:textId="62FD29F0" w:rsidR="005644DF" w:rsidRPr="00BE4AD0" w:rsidRDefault="0095167C" w:rsidP="07608BEE">
      <w:pPr>
        <w:bidi/>
        <w:rPr>
          <w:rFonts w:asciiTheme="majorHAnsi" w:hAnsiTheme="majorHAnsi" w:cstheme="majorBidi"/>
          <w:sz w:val="20"/>
          <w:szCs w:val="20"/>
        </w:rPr>
      </w:pPr>
      <w:r w:rsidRPr="00B426EF">
        <w:rPr>
          <w:b/>
          <w:bCs/>
          <w:rtl/>
          <w:lang w:bidi="ar"/>
        </w:rPr>
        <w:t>للسيدة ناغرا/السيد فأليني للكتابة في هذه البقعة: ماذا لاحظنا ؟</w:t>
      </w:r>
      <w:r w:rsidR="00DA6CAF">
        <w:rPr>
          <w:rtl/>
          <w:lang w:bidi="ar"/>
        </w:rPr>
        <w:br/>
      </w:r>
    </w:p>
    <w:sectPr w:rsidR="005644DF" w:rsidRPr="00BE4AD0" w:rsidSect="005233E7">
      <w:headerReference w:type="even" r:id="rId13"/>
      <w:headerReference w:type="default" r:id="rId14"/>
      <w:footerReference w:type="even" r:id="rId15"/>
      <w:footerReference w:type="default" r:id="rId16"/>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489AA" w14:textId="77777777" w:rsidR="00EA5FE0" w:rsidRDefault="00EA5FE0" w:rsidP="009051FB">
      <w:pPr>
        <w:bidi/>
        <w:spacing w:after="0" w:line="240" w:lineRule="auto"/>
      </w:pPr>
      <w:r>
        <w:rPr>
          <w:rtl/>
          <w:lang w:bidi="ar"/>
        </w:rPr>
        <w:separator/>
      </w:r>
    </w:p>
  </w:endnote>
  <w:endnote w:type="continuationSeparator" w:id="0">
    <w:p w14:paraId="412C87DD" w14:textId="77777777" w:rsidR="00EA5FE0" w:rsidRDefault="00EA5FE0" w:rsidP="009051FB">
      <w:pPr>
        <w:bidi/>
        <w:spacing w:after="0" w:line="240" w:lineRule="auto"/>
      </w:pPr>
      <w:r>
        <w:rPr>
          <w:rtl/>
          <w:lang w:bidi="ar"/>
        </w:rPr>
        <w:continuationSeparator/>
      </w:r>
    </w:p>
  </w:endnote>
  <w:endnote w:type="continuationNotice" w:id="1">
    <w:p w14:paraId="136386B8" w14:textId="77777777" w:rsidR="00EA5FE0" w:rsidRDefault="00EA5FE0">
      <w:pPr>
        <w:bidi/>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7608BEE" w14:paraId="7E71B07F" w14:textId="77777777" w:rsidTr="07608BEE">
      <w:tc>
        <w:tcPr>
          <w:tcW w:w="3120" w:type="dxa"/>
        </w:tcPr>
        <w:p w14:paraId="5CEF8220" w14:textId="03B97152" w:rsidR="07608BEE" w:rsidRDefault="07608BEE" w:rsidP="07608BEE">
          <w:pPr>
            <w:pStyle w:val="Header"/>
            <w:bidi/>
            <w:ind w:left="-115"/>
          </w:pPr>
        </w:p>
      </w:tc>
      <w:tc>
        <w:tcPr>
          <w:tcW w:w="3120" w:type="dxa"/>
        </w:tcPr>
        <w:p w14:paraId="11FCC152" w14:textId="67D03D4D" w:rsidR="07608BEE" w:rsidRDefault="07608BEE" w:rsidP="07608BEE">
          <w:pPr>
            <w:pStyle w:val="Header"/>
            <w:bidi/>
            <w:jc w:val="center"/>
          </w:pPr>
        </w:p>
      </w:tc>
      <w:tc>
        <w:tcPr>
          <w:tcW w:w="3120" w:type="dxa"/>
        </w:tcPr>
        <w:p w14:paraId="530490F3" w14:textId="5A58A5DA" w:rsidR="07608BEE" w:rsidRDefault="07608BEE" w:rsidP="07608BEE">
          <w:pPr>
            <w:pStyle w:val="Header"/>
            <w:bidi/>
            <w:ind w:right="-115"/>
            <w:jc w:val="right"/>
          </w:pPr>
        </w:p>
      </w:tc>
    </w:tr>
  </w:tbl>
  <w:p w14:paraId="54E94AF2" w14:textId="3F508DB8" w:rsidR="07608BEE" w:rsidRDefault="07608BEE" w:rsidP="07608BEE">
    <w:pPr>
      <w:pStyle w:val="Footer"/>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7608BEE" w14:paraId="22C93FAC" w14:textId="77777777" w:rsidTr="07608BEE">
      <w:tc>
        <w:tcPr>
          <w:tcW w:w="3120" w:type="dxa"/>
        </w:tcPr>
        <w:p w14:paraId="29133199" w14:textId="0ED04E12" w:rsidR="07608BEE" w:rsidRDefault="07608BEE" w:rsidP="07608BEE">
          <w:pPr>
            <w:pStyle w:val="Header"/>
            <w:bidi/>
            <w:ind w:left="-115"/>
          </w:pPr>
        </w:p>
      </w:tc>
      <w:tc>
        <w:tcPr>
          <w:tcW w:w="3120" w:type="dxa"/>
        </w:tcPr>
        <w:p w14:paraId="5ADC7D1A" w14:textId="0A956B98" w:rsidR="07608BEE" w:rsidRDefault="07608BEE" w:rsidP="07608BEE">
          <w:pPr>
            <w:pStyle w:val="Header"/>
            <w:bidi/>
            <w:jc w:val="center"/>
          </w:pPr>
        </w:p>
      </w:tc>
      <w:tc>
        <w:tcPr>
          <w:tcW w:w="3120" w:type="dxa"/>
        </w:tcPr>
        <w:p w14:paraId="5B001B13" w14:textId="2CBBF540" w:rsidR="07608BEE" w:rsidRDefault="07608BEE" w:rsidP="07608BEE">
          <w:pPr>
            <w:pStyle w:val="Header"/>
            <w:bidi/>
            <w:ind w:right="-115"/>
            <w:jc w:val="right"/>
          </w:pPr>
        </w:p>
      </w:tc>
    </w:tr>
  </w:tbl>
  <w:p w14:paraId="5E3538D5" w14:textId="31B6A2B2" w:rsidR="07608BEE" w:rsidRDefault="07608BEE" w:rsidP="00476781">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4C69C" w14:textId="77777777" w:rsidR="00EA5FE0" w:rsidRDefault="00EA5FE0" w:rsidP="009051FB">
      <w:pPr>
        <w:bidi/>
        <w:spacing w:after="0" w:line="240" w:lineRule="auto"/>
      </w:pPr>
      <w:r>
        <w:rPr>
          <w:rtl/>
          <w:lang w:bidi="ar"/>
        </w:rPr>
        <w:separator/>
      </w:r>
    </w:p>
  </w:footnote>
  <w:footnote w:type="continuationSeparator" w:id="0">
    <w:p w14:paraId="029760D4" w14:textId="77777777" w:rsidR="00EA5FE0" w:rsidRDefault="00EA5FE0" w:rsidP="009051FB">
      <w:pPr>
        <w:bidi/>
        <w:spacing w:after="0" w:line="240" w:lineRule="auto"/>
      </w:pPr>
      <w:r>
        <w:rPr>
          <w:rtl/>
          <w:lang w:bidi="ar"/>
        </w:rPr>
        <w:continuationSeparator/>
      </w:r>
    </w:p>
  </w:footnote>
  <w:footnote w:type="continuationNotice" w:id="1">
    <w:p w14:paraId="7C8FE570" w14:textId="77777777" w:rsidR="00EA5FE0" w:rsidRDefault="00EA5FE0">
      <w:pPr>
        <w:bidi/>
        <w:spacing w:after="0" w:line="240" w:lineRule="auto"/>
      </w:pPr>
    </w:p>
  </w:footnote>
  <w:footnote w:id="2">
    <w:p w14:paraId="7E714DD5" w14:textId="77777777" w:rsidR="00B426EF" w:rsidRPr="005233E7" w:rsidRDefault="00B426EF" w:rsidP="00B426EF">
      <w:pPr>
        <w:shd w:val="clear" w:color="auto" w:fill="FFFFFF" w:themeFill="background1"/>
        <w:bidi/>
        <w:spacing w:after="0" w:line="240" w:lineRule="auto"/>
        <w:rPr>
          <w:rFonts w:asciiTheme="majorHAnsi" w:eastAsia="Times New Roman" w:hAnsiTheme="majorHAnsi" w:cstheme="majorBidi"/>
          <w:color w:val="000000" w:themeColor="text1"/>
          <w:sz w:val="16"/>
          <w:szCs w:val="16"/>
        </w:rPr>
      </w:pPr>
      <w:r w:rsidRPr="005233E7">
        <w:rPr>
          <w:rStyle w:val="FootnoteReference"/>
          <w:sz w:val="16"/>
          <w:szCs w:val="16"/>
          <w:rtl/>
          <w:lang w:bidi="ar"/>
        </w:rPr>
        <w:footnoteRef/>
      </w:r>
      <w:r w:rsidRPr="005233E7">
        <w:rPr>
          <w:sz w:val="16"/>
          <w:szCs w:val="16"/>
          <w:rtl/>
          <w:lang w:bidi="ar"/>
        </w:rPr>
        <w:t xml:space="preserve"> </w:t>
      </w:r>
      <w:r w:rsidRPr="678D432D">
        <w:rPr>
          <w:color w:val="000000"/>
          <w:sz w:val="16"/>
          <w:szCs w:val="16"/>
          <w:shd w:val="clear" w:color="auto" w:fill="FFFFFF"/>
          <w:rtl/>
          <w:lang w:bidi="ar"/>
        </w:rPr>
        <w:t> "Nosedive" هو كل من الخيال البائس والهجاء الاجتماعي الحاد. Lacie (برايس دالاس هوارد) يعيش في نسخه من أمريكا حيث يتم ترتيب كل تفاعل صغير من قبل الأشخاص المعنيين علي التطبيق الذي يتزامن مع العدسات اللاصقة الواقع المعزز (أو يزرع الشبكية ، فانه من غير الواضح). في اللحظة التي تري شخص ما يمكنك ان تري أيضا ترتيبها ، وهذا يعني ان الواقع قد تحولت إلى كابوس الباستيل الملونة من البهجة العدوانية ، والمواطنين محاولة للخروج-لطيفه بعضها البعض وعثرة حتى تقييماتهم.</w:t>
      </w:r>
    </w:p>
    <w:p w14:paraId="5BC3E8ED" w14:textId="77777777" w:rsidR="00B426EF" w:rsidRPr="005233E7" w:rsidRDefault="00B426EF" w:rsidP="00B426EF">
      <w:pPr>
        <w:shd w:val="clear" w:color="auto" w:fill="FFFFFF"/>
        <w:bidi/>
        <w:spacing w:after="0" w:line="240" w:lineRule="auto"/>
        <w:rPr>
          <w:rFonts w:asciiTheme="majorHAnsi" w:eastAsia="Times New Roman" w:hAnsiTheme="majorHAnsi" w:cstheme="majorHAnsi"/>
          <w:color w:val="000000"/>
          <w:sz w:val="16"/>
          <w:szCs w:val="16"/>
        </w:rPr>
      </w:pPr>
    </w:p>
    <w:p w14:paraId="05CBB261" w14:textId="77777777" w:rsidR="00B426EF" w:rsidRPr="005233E7" w:rsidRDefault="00B426EF" w:rsidP="00B426EF">
      <w:pPr>
        <w:shd w:val="clear" w:color="auto" w:fill="FFFFFF" w:themeFill="background1"/>
        <w:bidi/>
        <w:spacing w:after="0" w:line="240" w:lineRule="auto"/>
        <w:rPr>
          <w:rFonts w:asciiTheme="majorHAnsi" w:eastAsia="Times New Roman" w:hAnsiTheme="majorHAnsi" w:cstheme="majorBidi"/>
          <w:color w:val="000000" w:themeColor="text1"/>
          <w:sz w:val="16"/>
          <w:szCs w:val="16"/>
        </w:rPr>
      </w:pPr>
      <w:r w:rsidRPr="678D432D">
        <w:rPr>
          <w:color w:val="000000" w:themeColor="text1"/>
          <w:sz w:val="16"/>
          <w:szCs w:val="16"/>
          <w:rtl/>
          <w:lang w:bidi="ar"/>
        </w:rPr>
        <w:t>من </w:t>
      </w:r>
      <w:hyperlink r:id="rId1">
        <w:r w:rsidRPr="678D432D">
          <w:rPr>
            <w:color w:val="0000FF"/>
            <w:sz w:val="16"/>
            <w:szCs w:val="16"/>
            <w:u w:val="single"/>
            <w:rtl/>
            <w:lang w:bidi="ar"/>
          </w:rPr>
          <w:t>https://www.theatlantic.com/entertainment/archive/2016/10/black-mirror-nosedive-review-season-three-netflix/504668/</w:t>
        </w:r>
      </w:hyperlink>
      <w:r w:rsidRPr="678D432D">
        <w:rPr>
          <w:color w:val="000000" w:themeColor="text1"/>
          <w:sz w:val="16"/>
          <w:szCs w:val="16"/>
          <w:rtl/>
          <w:lang w:bidi="ar"/>
        </w:rPr>
        <w:t>)</w:t>
      </w:r>
    </w:p>
    <w:p w14:paraId="260BB56B" w14:textId="4C607629" w:rsidR="007447E8" w:rsidRPr="00B426EF" w:rsidRDefault="007447E8" w:rsidP="00B426EF">
      <w:pPr>
        <w:pStyle w:val="FootnoteText"/>
        <w:bid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03503" w14:textId="77777777" w:rsidR="005233E7" w:rsidRDefault="005233E7" w:rsidP="005233E7">
    <w:pPr>
      <w:pStyle w:val="Header"/>
      <w:bidi/>
    </w:pPr>
    <w:r>
      <w:rPr>
        <w:rtl/>
        <w:lang w:bidi="ar"/>
      </w:rPr>
      <w:t>الاسم: _ __ _ المدونات التعليمية التعامل مع: ____________________Homeroom #: __ _</w:t>
    </w:r>
  </w:p>
  <w:p w14:paraId="5D7EA0A9" w14:textId="77777777" w:rsidR="005233E7" w:rsidRDefault="005233E7" w:rsidP="005233E7">
    <w:pPr>
      <w:pStyle w:val="Header"/>
      <w:bidi/>
    </w:pPr>
  </w:p>
  <w:p w14:paraId="5DE654E0" w14:textId="41E8ED8F" w:rsidR="005233E7" w:rsidRPr="007447E8" w:rsidRDefault="005233E7" w:rsidP="005233E7">
    <w:pPr>
      <w:bidi/>
      <w:jc w:val="center"/>
      <w:rPr>
        <w:rFonts w:asciiTheme="majorHAnsi" w:hAnsiTheme="majorHAnsi" w:cstheme="majorHAnsi"/>
        <w:b/>
        <w:sz w:val="40"/>
        <w:szCs w:val="40"/>
      </w:rPr>
    </w:pPr>
    <w:r w:rsidRPr="007447E8">
      <w:rPr>
        <w:b/>
        <w:bCs/>
        <w:sz w:val="40"/>
        <w:szCs w:val="40"/>
        <w:rtl/>
        <w:lang w:bidi="ar"/>
      </w:rPr>
      <w:t>وسائل الاعلام الاجتماعية ولي</w:t>
    </w:r>
    <w:r>
      <w:rPr>
        <w:b/>
        <w:bCs/>
        <w:sz w:val="40"/>
        <w:szCs w:val="40"/>
        <w:rtl/>
        <w:lang w:bidi="ar"/>
      </w:rPr>
      <w:t xml:space="preserve"> الموضوع</w:t>
    </w:r>
  </w:p>
  <w:p w14:paraId="3E0BAE8D" w14:textId="77777777" w:rsidR="005233E7" w:rsidRDefault="005233E7">
    <w:pPr>
      <w:pStyle w:val="Header"/>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70829" w14:textId="1C3454F4" w:rsidR="005233E7" w:rsidRPr="007447E8" w:rsidRDefault="00303CE8" w:rsidP="005233E7">
    <w:pPr>
      <w:bidi/>
      <w:jc w:val="center"/>
      <w:rPr>
        <w:rFonts w:asciiTheme="majorHAnsi" w:hAnsiTheme="majorHAnsi" w:cstheme="majorHAnsi"/>
        <w:b/>
        <w:sz w:val="40"/>
        <w:szCs w:val="40"/>
      </w:rPr>
    </w:pPr>
    <w:r>
      <w:rPr>
        <w:b/>
        <w:bCs/>
        <w:sz w:val="40"/>
        <w:szCs w:val="40"/>
        <w:rtl/>
        <w:lang w:bidi="ar"/>
      </w:rPr>
      <w:t>وسائل الاعلام الاجتماعية ولي</w:t>
    </w:r>
    <w:r w:rsidR="005233E7">
      <w:rPr>
        <w:b/>
        <w:bCs/>
        <w:sz w:val="40"/>
        <w:szCs w:val="40"/>
        <w:rtl/>
        <w:lang w:bidi="ar"/>
      </w:rPr>
      <w:t xml:space="preserve"> التعيين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F2404"/>
    <w:multiLevelType w:val="hybridMultilevel"/>
    <w:tmpl w:val="AC7EEFB0"/>
    <w:lvl w:ilvl="0" w:tplc="8F1226B0">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27727"/>
    <w:multiLevelType w:val="hybridMultilevel"/>
    <w:tmpl w:val="E9AAB45E"/>
    <w:lvl w:ilvl="0" w:tplc="5E8ED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07A59"/>
    <w:multiLevelType w:val="hybridMultilevel"/>
    <w:tmpl w:val="D22692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453F7"/>
    <w:multiLevelType w:val="hybridMultilevel"/>
    <w:tmpl w:val="E2F0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841EE"/>
    <w:multiLevelType w:val="multilevel"/>
    <w:tmpl w:val="328A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364326"/>
    <w:multiLevelType w:val="hybridMultilevel"/>
    <w:tmpl w:val="2896790E"/>
    <w:lvl w:ilvl="0" w:tplc="04090001">
      <w:start w:val="1"/>
      <w:numFmt w:val="bullet"/>
      <w:lvlText w:val=""/>
      <w:lvlJc w:val="left"/>
      <w:pPr>
        <w:ind w:left="704" w:hanging="360"/>
      </w:pPr>
      <w:rPr>
        <w:rFonts w:ascii="Symbol" w:hAnsi="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6" w15:restartNumberingAfterBreak="0">
    <w:nsid w:val="2DC46D78"/>
    <w:multiLevelType w:val="hybridMultilevel"/>
    <w:tmpl w:val="BD52A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F2583"/>
    <w:multiLevelType w:val="hybridMultilevel"/>
    <w:tmpl w:val="73308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B731DB"/>
    <w:multiLevelType w:val="hybridMultilevel"/>
    <w:tmpl w:val="6F906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D380E"/>
    <w:multiLevelType w:val="hybridMultilevel"/>
    <w:tmpl w:val="F6EA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016D6"/>
    <w:multiLevelType w:val="hybridMultilevel"/>
    <w:tmpl w:val="75EC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40950"/>
    <w:multiLevelType w:val="hybridMultilevel"/>
    <w:tmpl w:val="C95C4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02CFF"/>
    <w:multiLevelType w:val="hybridMultilevel"/>
    <w:tmpl w:val="EB909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00D64"/>
    <w:multiLevelType w:val="hybridMultilevel"/>
    <w:tmpl w:val="3358F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4C10B77"/>
    <w:multiLevelType w:val="hybridMultilevel"/>
    <w:tmpl w:val="03F05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2616A"/>
    <w:multiLevelType w:val="hybridMultilevel"/>
    <w:tmpl w:val="BE5C3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3A36D6"/>
    <w:multiLevelType w:val="hybridMultilevel"/>
    <w:tmpl w:val="E7E6E450"/>
    <w:lvl w:ilvl="0" w:tplc="6CC07E02">
      <w:start w:val="1"/>
      <w:numFmt w:val="decimal"/>
      <w:lvlText w:val="%1."/>
      <w:lvlJc w:val="left"/>
      <w:pPr>
        <w:ind w:left="720" w:hanging="360"/>
      </w:pPr>
    </w:lvl>
    <w:lvl w:ilvl="1" w:tplc="8F3C7A98">
      <w:start w:val="1"/>
      <w:numFmt w:val="lowerLetter"/>
      <w:lvlText w:val="%2."/>
      <w:lvlJc w:val="left"/>
      <w:pPr>
        <w:ind w:left="1440" w:hanging="360"/>
      </w:pPr>
    </w:lvl>
    <w:lvl w:ilvl="2" w:tplc="AA3EA0F4">
      <w:start w:val="1"/>
      <w:numFmt w:val="lowerRoman"/>
      <w:lvlText w:val="%3."/>
      <w:lvlJc w:val="right"/>
      <w:pPr>
        <w:ind w:left="2160" w:hanging="180"/>
      </w:pPr>
    </w:lvl>
    <w:lvl w:ilvl="3" w:tplc="45485010">
      <w:start w:val="1"/>
      <w:numFmt w:val="decimal"/>
      <w:lvlText w:val="%4."/>
      <w:lvlJc w:val="left"/>
      <w:pPr>
        <w:ind w:left="2880" w:hanging="360"/>
      </w:pPr>
    </w:lvl>
    <w:lvl w:ilvl="4" w:tplc="D68AF8BC">
      <w:start w:val="1"/>
      <w:numFmt w:val="lowerLetter"/>
      <w:lvlText w:val="%5."/>
      <w:lvlJc w:val="left"/>
      <w:pPr>
        <w:ind w:left="3600" w:hanging="360"/>
      </w:pPr>
    </w:lvl>
    <w:lvl w:ilvl="5" w:tplc="C7FEE966">
      <w:start w:val="1"/>
      <w:numFmt w:val="lowerRoman"/>
      <w:lvlText w:val="%6."/>
      <w:lvlJc w:val="right"/>
      <w:pPr>
        <w:ind w:left="4320" w:hanging="180"/>
      </w:pPr>
    </w:lvl>
    <w:lvl w:ilvl="6" w:tplc="748449A0">
      <w:start w:val="1"/>
      <w:numFmt w:val="decimal"/>
      <w:lvlText w:val="%7."/>
      <w:lvlJc w:val="left"/>
      <w:pPr>
        <w:ind w:left="5040" w:hanging="360"/>
      </w:pPr>
    </w:lvl>
    <w:lvl w:ilvl="7" w:tplc="15EC49A6">
      <w:start w:val="1"/>
      <w:numFmt w:val="lowerLetter"/>
      <w:lvlText w:val="%8."/>
      <w:lvlJc w:val="left"/>
      <w:pPr>
        <w:ind w:left="5760" w:hanging="360"/>
      </w:pPr>
    </w:lvl>
    <w:lvl w:ilvl="8" w:tplc="F1C0F1DC">
      <w:start w:val="1"/>
      <w:numFmt w:val="lowerRoman"/>
      <w:lvlText w:val="%9."/>
      <w:lvlJc w:val="right"/>
      <w:pPr>
        <w:ind w:left="6480" w:hanging="180"/>
      </w:pPr>
    </w:lvl>
  </w:abstractNum>
  <w:num w:numId="1">
    <w:abstractNumId w:val="12"/>
  </w:num>
  <w:num w:numId="2">
    <w:abstractNumId w:val="4"/>
    <w:lvlOverride w:ilvl="0">
      <w:startOverride w:val="1"/>
    </w:lvlOverride>
  </w:num>
  <w:num w:numId="3">
    <w:abstractNumId w:val="3"/>
  </w:num>
  <w:num w:numId="4">
    <w:abstractNumId w:val="6"/>
  </w:num>
  <w:num w:numId="5">
    <w:abstractNumId w:val="1"/>
  </w:num>
  <w:num w:numId="6">
    <w:abstractNumId w:val="7"/>
  </w:num>
  <w:num w:numId="7">
    <w:abstractNumId w:val="9"/>
  </w:num>
  <w:num w:numId="8">
    <w:abstractNumId w:val="2"/>
  </w:num>
  <w:num w:numId="9">
    <w:abstractNumId w:val="8"/>
  </w:num>
  <w:num w:numId="10">
    <w:abstractNumId w:val="0"/>
  </w:num>
  <w:num w:numId="11">
    <w:abstractNumId w:val="16"/>
  </w:num>
  <w:num w:numId="12">
    <w:abstractNumId w:val="13"/>
  </w:num>
  <w:num w:numId="13">
    <w:abstractNumId w:val="10"/>
  </w:num>
  <w:num w:numId="14">
    <w:abstractNumId w:val="5"/>
  </w:num>
  <w:num w:numId="15">
    <w:abstractNumId w:val="1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4DF"/>
    <w:rsid w:val="0000249B"/>
    <w:rsid w:val="00134888"/>
    <w:rsid w:val="00166350"/>
    <w:rsid w:val="00192E3B"/>
    <w:rsid w:val="001C5364"/>
    <w:rsid w:val="00220AD9"/>
    <w:rsid w:val="002614C9"/>
    <w:rsid w:val="0027146A"/>
    <w:rsid w:val="00303CE8"/>
    <w:rsid w:val="00305BA4"/>
    <w:rsid w:val="00315C7D"/>
    <w:rsid w:val="00395119"/>
    <w:rsid w:val="00476781"/>
    <w:rsid w:val="004D32C8"/>
    <w:rsid w:val="005233E7"/>
    <w:rsid w:val="005644DF"/>
    <w:rsid w:val="005C2253"/>
    <w:rsid w:val="00673F74"/>
    <w:rsid w:val="006C1B6D"/>
    <w:rsid w:val="00734C2E"/>
    <w:rsid w:val="007447E8"/>
    <w:rsid w:val="00860DD5"/>
    <w:rsid w:val="008718CF"/>
    <w:rsid w:val="008A0932"/>
    <w:rsid w:val="009008D9"/>
    <w:rsid w:val="009051FB"/>
    <w:rsid w:val="0095167C"/>
    <w:rsid w:val="009E1F9B"/>
    <w:rsid w:val="009E5852"/>
    <w:rsid w:val="009F7646"/>
    <w:rsid w:val="00B40B9C"/>
    <w:rsid w:val="00B426EF"/>
    <w:rsid w:val="00B44EDA"/>
    <w:rsid w:val="00B806B7"/>
    <w:rsid w:val="00B82556"/>
    <w:rsid w:val="00BE4AD0"/>
    <w:rsid w:val="00CD77AF"/>
    <w:rsid w:val="00D10A1A"/>
    <w:rsid w:val="00DA6CAF"/>
    <w:rsid w:val="00EA5FE0"/>
    <w:rsid w:val="00EB0E69"/>
    <w:rsid w:val="00ED53AE"/>
    <w:rsid w:val="00EE1567"/>
    <w:rsid w:val="00FA0D2E"/>
    <w:rsid w:val="07608BEE"/>
    <w:rsid w:val="30FB1F66"/>
    <w:rsid w:val="61BC8296"/>
    <w:rsid w:val="678D432D"/>
    <w:rsid w:val="7368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C3674"/>
  <w15:chartTrackingRefBased/>
  <w15:docId w15:val="{E9C39085-323F-4353-B9D7-8525AD77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4DF"/>
    <w:rPr>
      <w:color w:val="0563C1" w:themeColor="hyperlink"/>
      <w:u w:val="single"/>
    </w:rPr>
  </w:style>
  <w:style w:type="paragraph" w:styleId="ListParagraph">
    <w:name w:val="List Paragraph"/>
    <w:basedOn w:val="Normal"/>
    <w:uiPriority w:val="34"/>
    <w:qFormat/>
    <w:rsid w:val="005644DF"/>
    <w:pPr>
      <w:ind w:left="720"/>
      <w:contextualSpacing/>
    </w:pPr>
  </w:style>
  <w:style w:type="paragraph" w:styleId="Header">
    <w:name w:val="header"/>
    <w:basedOn w:val="Normal"/>
    <w:link w:val="HeaderChar"/>
    <w:uiPriority w:val="99"/>
    <w:unhideWhenUsed/>
    <w:rsid w:val="00905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1FB"/>
  </w:style>
  <w:style w:type="paragraph" w:styleId="Footer">
    <w:name w:val="footer"/>
    <w:basedOn w:val="Normal"/>
    <w:link w:val="FooterChar"/>
    <w:uiPriority w:val="99"/>
    <w:unhideWhenUsed/>
    <w:rsid w:val="00905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1FB"/>
  </w:style>
  <w:style w:type="table" w:styleId="TableGrid">
    <w:name w:val="Table Grid"/>
    <w:basedOn w:val="TableNormal"/>
    <w:uiPriority w:val="39"/>
    <w:rsid w:val="00220AD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6CAF"/>
    <w:rPr>
      <w:color w:val="954F72" w:themeColor="followedHyperlink"/>
      <w:u w:val="single"/>
    </w:rPr>
  </w:style>
  <w:style w:type="paragraph" w:styleId="FootnoteText">
    <w:name w:val="footnote text"/>
    <w:basedOn w:val="Normal"/>
    <w:link w:val="FootnoteTextChar"/>
    <w:uiPriority w:val="99"/>
    <w:semiHidden/>
    <w:unhideWhenUsed/>
    <w:rsid w:val="007447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7E8"/>
    <w:rPr>
      <w:sz w:val="20"/>
      <w:szCs w:val="20"/>
    </w:rPr>
  </w:style>
  <w:style w:type="character" w:styleId="FootnoteReference">
    <w:name w:val="footnote reference"/>
    <w:basedOn w:val="DefaultParagraphFont"/>
    <w:uiPriority w:val="99"/>
    <w:semiHidden/>
    <w:unhideWhenUsed/>
    <w:rsid w:val="007447E8"/>
    <w:rPr>
      <w:vertAlign w:val="superscript"/>
    </w:rPr>
  </w:style>
  <w:style w:type="character" w:styleId="PlaceholderText">
    <w:name w:val="Placeholder Text"/>
    <w:basedOn w:val="DefaultParagraphFont"/>
    <w:uiPriority w:val="99"/>
    <w:semiHidden/>
    <w:rsid w:val="000024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05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y7y9b3z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ugo9xg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t.ly/2unykti" TargetMode="External"/><Relationship Id="rId4" Type="http://schemas.openxmlformats.org/officeDocument/2006/relationships/settings" Target="settings.xml"/><Relationship Id="rId9" Type="http://schemas.openxmlformats.org/officeDocument/2006/relationships/hyperlink" Target="https://bit.ly/2HXNOzh"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theatlantic.com/entertainment/archive/2016/10/black-mirror-nosedive-review-season-three-netflix/504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3AAB97D-FFF1-433E-93C1-712F0056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2987</Characters>
  <Application>Microsoft Office Word</Application>
  <DocSecurity>0</DocSecurity>
  <Lines>24</Lines>
  <Paragraphs>7</Paragraphs>
  <ScaleCrop>false</ScaleCrop>
  <Company>School District 43 Coquitlam</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Nagra</dc:creator>
  <cp:keywords/>
  <dc:description/>
  <cp:lastModifiedBy>Valente, Giovanni</cp:lastModifiedBy>
  <cp:revision>1</cp:revision>
  <dcterms:created xsi:type="dcterms:W3CDTF">2019-01-31T00:33:00Z</dcterms:created>
  <dcterms:modified xsi:type="dcterms:W3CDTF">2019-11-15T20:48:00Z</dcterms:modified>
</cp:coreProperties>
</file>